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78" w:rsidRPr="00B808A1" w:rsidRDefault="00DF2178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850D15" w:rsidRPr="00B808A1" w:rsidRDefault="00BD02BA" w:rsidP="00315ACB">
      <w:pPr>
        <w:pStyle w:val="Sansinterligne"/>
        <w:jc w:val="center"/>
        <w:rPr>
          <w:rFonts w:cstheme="minorHAnsi"/>
          <w:b/>
          <w:sz w:val="36"/>
          <w:szCs w:val="36"/>
        </w:rPr>
      </w:pPr>
      <w:bookmarkStart w:id="0" w:name="_GoBack"/>
      <w:r w:rsidRPr="00B808A1">
        <w:rPr>
          <w:rFonts w:cstheme="minorHAnsi"/>
          <w:b/>
          <w:sz w:val="36"/>
          <w:szCs w:val="36"/>
        </w:rPr>
        <w:t xml:space="preserve">Examen du projet de budget primitif </w:t>
      </w:r>
      <w:bookmarkEnd w:id="0"/>
      <w:r w:rsidRPr="00B808A1">
        <w:rPr>
          <w:rFonts w:cstheme="minorHAnsi"/>
          <w:b/>
          <w:sz w:val="36"/>
          <w:szCs w:val="36"/>
        </w:rPr>
        <w:t>et des comptes spéciaux 2018</w:t>
      </w:r>
    </w:p>
    <w:p w:rsidR="00850D15" w:rsidRPr="00B808A1" w:rsidRDefault="00315ACB" w:rsidP="00315ACB">
      <w:pPr>
        <w:pStyle w:val="Sansinterligne"/>
        <w:jc w:val="center"/>
        <w:rPr>
          <w:rFonts w:cstheme="minorHAnsi"/>
          <w:b/>
          <w:sz w:val="36"/>
          <w:szCs w:val="36"/>
        </w:rPr>
      </w:pPr>
      <w:r w:rsidRPr="00B808A1">
        <w:rPr>
          <w:rFonts w:cstheme="minorHAnsi"/>
          <w:b/>
          <w:sz w:val="36"/>
          <w:szCs w:val="36"/>
        </w:rPr>
        <w:t>Discours du P</w:t>
      </w:r>
      <w:r w:rsidR="00850D15" w:rsidRPr="00B808A1">
        <w:rPr>
          <w:rFonts w:cstheme="minorHAnsi"/>
          <w:b/>
          <w:sz w:val="36"/>
          <w:szCs w:val="36"/>
        </w:rPr>
        <w:t>résident de la Polynésie française</w:t>
      </w:r>
    </w:p>
    <w:p w:rsidR="00850D15" w:rsidRPr="00B808A1" w:rsidRDefault="00850D15" w:rsidP="00315ACB">
      <w:pPr>
        <w:pStyle w:val="Sansinterligne"/>
        <w:jc w:val="center"/>
        <w:rPr>
          <w:rFonts w:cstheme="minorHAnsi"/>
          <w:i/>
          <w:sz w:val="36"/>
          <w:szCs w:val="36"/>
        </w:rPr>
      </w:pPr>
      <w:r w:rsidRPr="00B808A1">
        <w:rPr>
          <w:rFonts w:cstheme="minorHAnsi"/>
          <w:i/>
          <w:sz w:val="36"/>
          <w:szCs w:val="36"/>
        </w:rPr>
        <w:t>Jeudi 7 décembre 2017</w:t>
      </w:r>
    </w:p>
    <w:p w:rsidR="00850D15" w:rsidRPr="00B808A1" w:rsidRDefault="00850D15" w:rsidP="00315ACB">
      <w:pPr>
        <w:pStyle w:val="Sansinterligne"/>
        <w:jc w:val="both"/>
        <w:rPr>
          <w:rFonts w:cstheme="minorHAnsi"/>
          <w:sz w:val="36"/>
          <w:szCs w:val="36"/>
        </w:rPr>
      </w:pPr>
    </w:p>
    <w:p w:rsidR="00F702EB" w:rsidRPr="00B808A1" w:rsidRDefault="00F702EB" w:rsidP="00315ACB">
      <w:pPr>
        <w:pStyle w:val="Sansinterligne"/>
        <w:jc w:val="both"/>
        <w:rPr>
          <w:rFonts w:cstheme="minorHAnsi"/>
          <w:sz w:val="36"/>
          <w:szCs w:val="36"/>
        </w:rPr>
      </w:pPr>
    </w:p>
    <w:p w:rsidR="00850D15" w:rsidRPr="00B808A1" w:rsidRDefault="00850D15" w:rsidP="00315ACB">
      <w:pPr>
        <w:pStyle w:val="Sansinterligne"/>
        <w:spacing w:line="360" w:lineRule="auto"/>
        <w:jc w:val="both"/>
        <w:rPr>
          <w:rFonts w:cstheme="minorHAnsi"/>
          <w:sz w:val="36"/>
          <w:szCs w:val="36"/>
        </w:rPr>
      </w:pPr>
      <w:r w:rsidRPr="00B808A1">
        <w:rPr>
          <w:rFonts w:cstheme="minorHAnsi"/>
          <w:sz w:val="36"/>
          <w:szCs w:val="36"/>
        </w:rPr>
        <w:t>Monsieur le président de l’assemblée,</w:t>
      </w:r>
    </w:p>
    <w:p w:rsidR="00850D15" w:rsidRPr="00B808A1" w:rsidRDefault="00850D15" w:rsidP="00315ACB">
      <w:pPr>
        <w:pStyle w:val="Sansinterligne"/>
        <w:spacing w:line="360" w:lineRule="auto"/>
        <w:jc w:val="both"/>
        <w:rPr>
          <w:rFonts w:cstheme="minorHAnsi"/>
          <w:sz w:val="36"/>
          <w:szCs w:val="36"/>
        </w:rPr>
      </w:pPr>
      <w:r w:rsidRPr="00B808A1">
        <w:rPr>
          <w:rFonts w:cstheme="minorHAnsi"/>
          <w:sz w:val="36"/>
          <w:szCs w:val="36"/>
        </w:rPr>
        <w:t xml:space="preserve">Monsieur le vice-président, </w:t>
      </w:r>
    </w:p>
    <w:p w:rsidR="00850D15" w:rsidRPr="00B808A1" w:rsidRDefault="00850D15" w:rsidP="00315ACB">
      <w:pPr>
        <w:pStyle w:val="Sansinterligne"/>
        <w:spacing w:line="360" w:lineRule="auto"/>
        <w:jc w:val="both"/>
        <w:rPr>
          <w:rFonts w:cstheme="minorHAnsi"/>
          <w:sz w:val="36"/>
          <w:szCs w:val="36"/>
        </w:rPr>
      </w:pPr>
      <w:r w:rsidRPr="00B808A1">
        <w:rPr>
          <w:rFonts w:cstheme="minorHAnsi"/>
          <w:sz w:val="36"/>
          <w:szCs w:val="36"/>
        </w:rPr>
        <w:t>Mesdames et messieurs les ministres,</w:t>
      </w:r>
    </w:p>
    <w:p w:rsidR="00850D15" w:rsidRPr="00B808A1" w:rsidRDefault="00850D15" w:rsidP="00315ACB">
      <w:pPr>
        <w:pStyle w:val="Sansinterligne"/>
        <w:spacing w:line="360" w:lineRule="auto"/>
        <w:jc w:val="both"/>
        <w:rPr>
          <w:rFonts w:cstheme="minorHAnsi"/>
          <w:sz w:val="36"/>
          <w:szCs w:val="36"/>
        </w:rPr>
      </w:pPr>
      <w:r w:rsidRPr="00B808A1">
        <w:rPr>
          <w:rFonts w:cstheme="minorHAnsi"/>
          <w:sz w:val="36"/>
          <w:szCs w:val="36"/>
        </w:rPr>
        <w:t>Mesdames et messieurs les parlementaires de la Polynésie française,</w:t>
      </w:r>
    </w:p>
    <w:p w:rsidR="00850D15" w:rsidRPr="00B808A1" w:rsidRDefault="00850D15" w:rsidP="00315ACB">
      <w:pPr>
        <w:pStyle w:val="Sansinterligne"/>
        <w:tabs>
          <w:tab w:val="left" w:pos="7000"/>
        </w:tabs>
        <w:spacing w:line="360" w:lineRule="auto"/>
        <w:jc w:val="both"/>
        <w:rPr>
          <w:rFonts w:cstheme="minorHAnsi"/>
          <w:sz w:val="36"/>
          <w:szCs w:val="36"/>
        </w:rPr>
      </w:pPr>
      <w:r w:rsidRPr="00B808A1">
        <w:rPr>
          <w:rFonts w:cstheme="minorHAnsi"/>
          <w:sz w:val="36"/>
          <w:szCs w:val="36"/>
        </w:rPr>
        <w:t>Mesdames et messieurs les représentants,</w:t>
      </w:r>
    </w:p>
    <w:p w:rsidR="00850D15" w:rsidRPr="00B808A1" w:rsidRDefault="00850D15" w:rsidP="00315ACB">
      <w:pPr>
        <w:pStyle w:val="Sansinterligne"/>
        <w:tabs>
          <w:tab w:val="left" w:pos="7000"/>
        </w:tabs>
        <w:spacing w:line="360" w:lineRule="auto"/>
        <w:jc w:val="both"/>
        <w:rPr>
          <w:rFonts w:cstheme="minorHAnsi"/>
          <w:sz w:val="36"/>
          <w:szCs w:val="36"/>
        </w:rPr>
      </w:pPr>
      <w:r w:rsidRPr="00B808A1">
        <w:rPr>
          <w:rFonts w:cstheme="minorHAnsi"/>
          <w:sz w:val="36"/>
          <w:szCs w:val="36"/>
        </w:rPr>
        <w:t>Mesdames et messieurs</w:t>
      </w:r>
      <w:r w:rsidR="00F702EB" w:rsidRPr="00B808A1">
        <w:rPr>
          <w:rFonts w:cstheme="minorHAnsi"/>
          <w:sz w:val="36"/>
          <w:szCs w:val="36"/>
        </w:rPr>
        <w:t xml:space="preserve"> de la presse</w:t>
      </w:r>
      <w:r w:rsidRPr="00B808A1">
        <w:rPr>
          <w:rFonts w:cstheme="minorHAnsi"/>
          <w:sz w:val="36"/>
          <w:szCs w:val="36"/>
        </w:rPr>
        <w:t xml:space="preserve">, </w:t>
      </w:r>
    </w:p>
    <w:p w:rsidR="00850D15" w:rsidRPr="00B808A1" w:rsidRDefault="00850D15" w:rsidP="00315ACB">
      <w:pPr>
        <w:pStyle w:val="Sansinterligne"/>
        <w:spacing w:line="360" w:lineRule="auto"/>
        <w:jc w:val="both"/>
        <w:rPr>
          <w:rFonts w:cstheme="minorHAnsi"/>
          <w:sz w:val="36"/>
          <w:szCs w:val="36"/>
        </w:rPr>
      </w:pPr>
      <w:r w:rsidRPr="00B808A1">
        <w:rPr>
          <w:rFonts w:cstheme="minorHAnsi"/>
          <w:sz w:val="36"/>
          <w:szCs w:val="36"/>
        </w:rPr>
        <w:t>Chers amis,</w:t>
      </w:r>
    </w:p>
    <w:p w:rsidR="00DF2178" w:rsidRPr="00B808A1" w:rsidRDefault="00DF2178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DF2178" w:rsidRPr="00B808A1" w:rsidRDefault="00DF2178" w:rsidP="00315ACB">
      <w:pPr>
        <w:pStyle w:val="Sansinterligne"/>
        <w:spacing w:line="360" w:lineRule="auto"/>
        <w:jc w:val="both"/>
        <w:rPr>
          <w:rFonts w:cstheme="minorHAnsi"/>
          <w:sz w:val="36"/>
          <w:szCs w:val="36"/>
          <w:lang w:val="en-US"/>
        </w:rPr>
      </w:pPr>
      <w:proofErr w:type="spellStart"/>
      <w:proofErr w:type="gramStart"/>
      <w:r w:rsidRPr="00B808A1">
        <w:rPr>
          <w:rFonts w:cstheme="minorHAnsi"/>
          <w:sz w:val="36"/>
          <w:szCs w:val="36"/>
          <w:lang w:val="en-US"/>
        </w:rPr>
        <w:t>Ia</w:t>
      </w:r>
      <w:proofErr w:type="spellEnd"/>
      <w:proofErr w:type="gramEnd"/>
      <w:r w:rsidR="00A734C7" w:rsidRPr="00B808A1">
        <w:rPr>
          <w:rFonts w:cstheme="minorHAnsi"/>
          <w:sz w:val="36"/>
          <w:szCs w:val="36"/>
          <w:lang w:val="en-US"/>
        </w:rPr>
        <w:t xml:space="preserve"> </w:t>
      </w:r>
      <w:proofErr w:type="spellStart"/>
      <w:r w:rsidRPr="00B808A1">
        <w:rPr>
          <w:rFonts w:cstheme="minorHAnsi"/>
          <w:sz w:val="36"/>
          <w:szCs w:val="36"/>
          <w:lang w:val="en-US"/>
        </w:rPr>
        <w:t>ora</w:t>
      </w:r>
      <w:proofErr w:type="spellEnd"/>
      <w:r w:rsidR="00A734C7" w:rsidRPr="00B808A1">
        <w:rPr>
          <w:rFonts w:cstheme="minorHAnsi"/>
          <w:sz w:val="36"/>
          <w:szCs w:val="36"/>
          <w:lang w:val="en-US"/>
        </w:rPr>
        <w:t xml:space="preserve"> </w:t>
      </w:r>
      <w:proofErr w:type="spellStart"/>
      <w:r w:rsidRPr="00B808A1">
        <w:rPr>
          <w:rFonts w:cstheme="minorHAnsi"/>
          <w:sz w:val="36"/>
          <w:szCs w:val="36"/>
          <w:lang w:val="en-US"/>
        </w:rPr>
        <w:t>na</w:t>
      </w:r>
      <w:proofErr w:type="spellEnd"/>
      <w:r w:rsidRPr="00B808A1">
        <w:rPr>
          <w:rFonts w:cstheme="minorHAnsi"/>
          <w:sz w:val="36"/>
          <w:szCs w:val="36"/>
          <w:lang w:val="en-US"/>
        </w:rPr>
        <w:t xml:space="preserve"> </w:t>
      </w:r>
      <w:r w:rsidR="00A734C7" w:rsidRPr="00B808A1">
        <w:rPr>
          <w:rFonts w:cstheme="minorHAnsi"/>
          <w:sz w:val="36"/>
          <w:szCs w:val="36"/>
          <w:lang w:val="en-US"/>
        </w:rPr>
        <w:t xml:space="preserve">I </w:t>
      </w:r>
      <w:r w:rsidRPr="00B808A1">
        <w:rPr>
          <w:rFonts w:cstheme="minorHAnsi"/>
          <w:sz w:val="36"/>
          <w:szCs w:val="36"/>
          <w:lang w:val="en-US"/>
        </w:rPr>
        <w:t xml:space="preserve">to </w:t>
      </w:r>
      <w:proofErr w:type="spellStart"/>
      <w:r w:rsidRPr="00B808A1">
        <w:rPr>
          <w:rFonts w:cstheme="minorHAnsi"/>
          <w:sz w:val="36"/>
          <w:szCs w:val="36"/>
          <w:lang w:val="en-US"/>
        </w:rPr>
        <w:t>tat</w:t>
      </w:r>
      <w:r w:rsidR="00A734C7" w:rsidRPr="00B808A1">
        <w:rPr>
          <w:rFonts w:cstheme="minorHAnsi"/>
          <w:sz w:val="36"/>
          <w:szCs w:val="36"/>
          <w:lang w:val="en-US"/>
        </w:rPr>
        <w:t>au</w:t>
      </w:r>
      <w:proofErr w:type="spellEnd"/>
      <w:r w:rsidR="00A734C7" w:rsidRPr="00B808A1">
        <w:rPr>
          <w:rFonts w:cstheme="minorHAnsi"/>
          <w:sz w:val="36"/>
          <w:szCs w:val="36"/>
          <w:lang w:val="en-US"/>
        </w:rPr>
        <w:t xml:space="preserve"> </w:t>
      </w:r>
      <w:proofErr w:type="spellStart"/>
      <w:r w:rsidR="00A734C7" w:rsidRPr="00B808A1">
        <w:rPr>
          <w:rFonts w:cstheme="minorHAnsi"/>
          <w:sz w:val="36"/>
          <w:szCs w:val="36"/>
          <w:lang w:val="en-US"/>
        </w:rPr>
        <w:t>farereiraa</w:t>
      </w:r>
      <w:proofErr w:type="spellEnd"/>
      <w:r w:rsidR="00A734C7" w:rsidRPr="00B808A1">
        <w:rPr>
          <w:rFonts w:cstheme="minorHAnsi"/>
          <w:sz w:val="36"/>
          <w:szCs w:val="36"/>
          <w:lang w:val="en-US"/>
        </w:rPr>
        <w:t xml:space="preserve"> </w:t>
      </w:r>
      <w:proofErr w:type="spellStart"/>
      <w:r w:rsidR="00A734C7" w:rsidRPr="00B808A1">
        <w:rPr>
          <w:rFonts w:cstheme="minorHAnsi"/>
          <w:sz w:val="36"/>
          <w:szCs w:val="36"/>
          <w:lang w:val="en-US"/>
        </w:rPr>
        <w:t>i</w:t>
      </w:r>
      <w:proofErr w:type="spellEnd"/>
      <w:r w:rsidR="00A734C7" w:rsidRPr="00B808A1">
        <w:rPr>
          <w:rFonts w:cstheme="minorHAnsi"/>
          <w:sz w:val="36"/>
          <w:szCs w:val="36"/>
          <w:lang w:val="en-US"/>
        </w:rPr>
        <w:t xml:space="preserve"> </w:t>
      </w:r>
      <w:proofErr w:type="spellStart"/>
      <w:r w:rsidR="00A734C7" w:rsidRPr="00B808A1">
        <w:rPr>
          <w:rFonts w:cstheme="minorHAnsi"/>
          <w:sz w:val="36"/>
          <w:szCs w:val="36"/>
          <w:lang w:val="en-US"/>
        </w:rPr>
        <w:t>teie</w:t>
      </w:r>
      <w:proofErr w:type="spellEnd"/>
      <w:r w:rsidR="00A734C7" w:rsidRPr="00B808A1">
        <w:rPr>
          <w:rFonts w:cstheme="minorHAnsi"/>
          <w:sz w:val="36"/>
          <w:szCs w:val="36"/>
          <w:lang w:val="en-US"/>
        </w:rPr>
        <w:t xml:space="preserve"> </w:t>
      </w:r>
      <w:proofErr w:type="spellStart"/>
      <w:r w:rsidR="00A734C7" w:rsidRPr="00B808A1">
        <w:rPr>
          <w:rFonts w:cstheme="minorHAnsi"/>
          <w:sz w:val="36"/>
          <w:szCs w:val="36"/>
          <w:lang w:val="en-US"/>
        </w:rPr>
        <w:t>mahana</w:t>
      </w:r>
      <w:proofErr w:type="spellEnd"/>
      <w:r w:rsidR="00A734C7" w:rsidRPr="00B808A1">
        <w:rPr>
          <w:rFonts w:cstheme="minorHAnsi"/>
          <w:sz w:val="36"/>
          <w:szCs w:val="36"/>
          <w:lang w:val="en-US"/>
        </w:rPr>
        <w:t xml:space="preserve"> </w:t>
      </w:r>
      <w:proofErr w:type="spellStart"/>
      <w:r w:rsidR="00A734C7" w:rsidRPr="00B808A1">
        <w:rPr>
          <w:rFonts w:cstheme="minorHAnsi"/>
          <w:sz w:val="36"/>
          <w:szCs w:val="36"/>
          <w:lang w:val="en-US"/>
        </w:rPr>
        <w:t>api</w:t>
      </w:r>
      <w:proofErr w:type="spellEnd"/>
      <w:r w:rsidR="00A734C7" w:rsidRPr="00B808A1">
        <w:rPr>
          <w:rFonts w:cstheme="minorHAnsi"/>
          <w:sz w:val="36"/>
          <w:szCs w:val="36"/>
          <w:lang w:val="en-US"/>
        </w:rPr>
        <w:t>.</w:t>
      </w:r>
    </w:p>
    <w:p w:rsidR="00DF2178" w:rsidRPr="00B808A1" w:rsidRDefault="00DF2178" w:rsidP="00315ACB">
      <w:pPr>
        <w:jc w:val="both"/>
        <w:rPr>
          <w:rFonts w:asciiTheme="minorHAnsi" w:hAnsiTheme="minorHAnsi" w:cstheme="minorHAnsi"/>
          <w:sz w:val="36"/>
          <w:szCs w:val="36"/>
          <w:lang w:val="en-US"/>
        </w:rPr>
      </w:pPr>
    </w:p>
    <w:p w:rsidR="007212BC" w:rsidRPr="00B808A1" w:rsidRDefault="007212BC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Nous sommes réunis aujourd’hui pour examiner le dernier projet de budget de </w:t>
      </w:r>
      <w:r w:rsidR="006E2541" w:rsidRPr="00B808A1">
        <w:rPr>
          <w:rFonts w:asciiTheme="minorHAnsi" w:hAnsiTheme="minorHAnsi" w:cstheme="minorHAnsi"/>
          <w:sz w:val="36"/>
          <w:szCs w:val="36"/>
        </w:rPr>
        <w:t>cette</w:t>
      </w:r>
      <w:r w:rsidRPr="00B808A1">
        <w:rPr>
          <w:rFonts w:asciiTheme="minorHAnsi" w:hAnsiTheme="minorHAnsi" w:cstheme="minorHAnsi"/>
          <w:sz w:val="36"/>
          <w:szCs w:val="36"/>
        </w:rPr>
        <w:t xml:space="preserve"> mandature, dont le terme est fixé au mois de </w:t>
      </w:r>
      <w:r w:rsidR="006E2541" w:rsidRPr="00B808A1">
        <w:rPr>
          <w:rFonts w:asciiTheme="minorHAnsi" w:hAnsiTheme="minorHAnsi" w:cstheme="minorHAnsi"/>
          <w:sz w:val="36"/>
          <w:szCs w:val="36"/>
        </w:rPr>
        <w:t>m</w:t>
      </w:r>
      <w:r w:rsidRPr="00B808A1">
        <w:rPr>
          <w:rFonts w:asciiTheme="minorHAnsi" w:hAnsiTheme="minorHAnsi" w:cstheme="minorHAnsi"/>
          <w:sz w:val="36"/>
          <w:szCs w:val="36"/>
        </w:rPr>
        <w:t>ai prochain.</w:t>
      </w:r>
    </w:p>
    <w:p w:rsidR="007B610A" w:rsidRPr="00B808A1" w:rsidRDefault="007B610A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7212BC" w:rsidRPr="00B808A1" w:rsidRDefault="006E2541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L</w:t>
      </w:r>
      <w:r w:rsidR="00A96BE8" w:rsidRPr="00B808A1">
        <w:rPr>
          <w:rFonts w:asciiTheme="minorHAnsi" w:hAnsiTheme="minorHAnsi" w:cstheme="minorHAnsi"/>
          <w:sz w:val="36"/>
          <w:szCs w:val="36"/>
        </w:rPr>
        <w:t xml:space="preserve">’année prochaine, </w:t>
      </w:r>
      <w:r w:rsidR="007212BC" w:rsidRPr="00B808A1">
        <w:rPr>
          <w:rFonts w:asciiTheme="minorHAnsi" w:hAnsiTheme="minorHAnsi" w:cstheme="minorHAnsi"/>
          <w:sz w:val="36"/>
          <w:szCs w:val="36"/>
        </w:rPr>
        <w:t xml:space="preserve">nos concitoyens seront </w:t>
      </w:r>
      <w:r w:rsidRPr="00B808A1">
        <w:rPr>
          <w:rFonts w:asciiTheme="minorHAnsi" w:hAnsiTheme="minorHAnsi" w:cstheme="minorHAnsi"/>
          <w:sz w:val="36"/>
          <w:szCs w:val="36"/>
        </w:rPr>
        <w:t xml:space="preserve">en effet </w:t>
      </w:r>
      <w:r w:rsidR="007212BC" w:rsidRPr="00B808A1">
        <w:rPr>
          <w:rFonts w:asciiTheme="minorHAnsi" w:hAnsiTheme="minorHAnsi" w:cstheme="minorHAnsi"/>
          <w:sz w:val="36"/>
          <w:szCs w:val="36"/>
        </w:rPr>
        <w:t xml:space="preserve">appelés </w:t>
      </w:r>
      <w:r w:rsidR="00A96BE8" w:rsidRPr="00B808A1">
        <w:rPr>
          <w:rFonts w:asciiTheme="minorHAnsi" w:hAnsiTheme="minorHAnsi" w:cstheme="minorHAnsi"/>
          <w:sz w:val="36"/>
          <w:szCs w:val="36"/>
        </w:rPr>
        <w:t>à</w:t>
      </w:r>
      <w:r w:rsidR="007212BC" w:rsidRPr="00B808A1">
        <w:rPr>
          <w:rFonts w:asciiTheme="minorHAnsi" w:hAnsiTheme="minorHAnsi" w:cstheme="minorHAnsi"/>
          <w:sz w:val="36"/>
          <w:szCs w:val="36"/>
        </w:rPr>
        <w:t xml:space="preserve"> désigner le</w:t>
      </w:r>
      <w:r w:rsidR="00A96BE8" w:rsidRPr="00B808A1">
        <w:rPr>
          <w:rFonts w:asciiTheme="minorHAnsi" w:hAnsiTheme="minorHAnsi" w:cstheme="minorHAnsi"/>
          <w:sz w:val="36"/>
          <w:szCs w:val="36"/>
        </w:rPr>
        <w:t>ur</w:t>
      </w:r>
      <w:r w:rsidR="007212BC" w:rsidRPr="00B808A1">
        <w:rPr>
          <w:rFonts w:asciiTheme="minorHAnsi" w:hAnsiTheme="minorHAnsi" w:cstheme="minorHAnsi"/>
          <w:sz w:val="36"/>
          <w:szCs w:val="36"/>
        </w:rPr>
        <w:t xml:space="preserve">s </w:t>
      </w:r>
      <w:r w:rsidRPr="00B808A1">
        <w:rPr>
          <w:rFonts w:asciiTheme="minorHAnsi" w:hAnsiTheme="minorHAnsi" w:cstheme="minorHAnsi"/>
          <w:sz w:val="36"/>
          <w:szCs w:val="36"/>
        </w:rPr>
        <w:t xml:space="preserve">nouveaux </w:t>
      </w:r>
      <w:r w:rsidR="007212BC" w:rsidRPr="00B808A1">
        <w:rPr>
          <w:rFonts w:asciiTheme="minorHAnsi" w:hAnsiTheme="minorHAnsi" w:cstheme="minorHAnsi"/>
          <w:sz w:val="36"/>
          <w:szCs w:val="36"/>
        </w:rPr>
        <w:t>représentants</w:t>
      </w:r>
      <w:r w:rsidR="00A96BE8" w:rsidRPr="00B808A1">
        <w:rPr>
          <w:rFonts w:asciiTheme="minorHAnsi" w:hAnsiTheme="minorHAnsi" w:cstheme="minorHAnsi"/>
          <w:sz w:val="36"/>
          <w:szCs w:val="36"/>
        </w:rPr>
        <w:t>,</w:t>
      </w:r>
      <w:r w:rsidR="007212BC"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405DC5" w:rsidRPr="00B808A1">
        <w:rPr>
          <w:rFonts w:asciiTheme="minorHAnsi" w:hAnsiTheme="minorHAnsi" w:cstheme="minorHAnsi"/>
          <w:sz w:val="36"/>
          <w:szCs w:val="36"/>
        </w:rPr>
        <w:t xml:space="preserve">qui auront </w:t>
      </w:r>
      <w:r w:rsidRPr="00B808A1">
        <w:rPr>
          <w:rFonts w:asciiTheme="minorHAnsi" w:hAnsiTheme="minorHAnsi" w:cstheme="minorHAnsi"/>
          <w:sz w:val="36"/>
          <w:szCs w:val="36"/>
        </w:rPr>
        <w:t xml:space="preserve">alors </w:t>
      </w:r>
      <w:r w:rsidR="00405DC5" w:rsidRPr="00B808A1">
        <w:rPr>
          <w:rFonts w:asciiTheme="minorHAnsi" w:hAnsiTheme="minorHAnsi" w:cstheme="minorHAnsi"/>
          <w:sz w:val="36"/>
          <w:szCs w:val="36"/>
        </w:rPr>
        <w:t>la lourde charge de présider au développement de notre Pays</w:t>
      </w:r>
      <w:r w:rsidR="007212BC" w:rsidRPr="00B808A1">
        <w:rPr>
          <w:rFonts w:asciiTheme="minorHAnsi" w:hAnsiTheme="minorHAnsi" w:cstheme="minorHAnsi"/>
          <w:sz w:val="36"/>
          <w:szCs w:val="36"/>
        </w:rPr>
        <w:t>.</w:t>
      </w:r>
    </w:p>
    <w:p w:rsidR="007B610A" w:rsidRPr="00B808A1" w:rsidRDefault="007B610A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B808A1" w:rsidRDefault="007212BC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C’est pourquoi, je voudrais, </w:t>
      </w:r>
      <w:r w:rsidR="00F84929" w:rsidRPr="00B808A1">
        <w:rPr>
          <w:rFonts w:asciiTheme="minorHAnsi" w:hAnsiTheme="minorHAnsi" w:cstheme="minorHAnsi"/>
          <w:sz w:val="36"/>
          <w:szCs w:val="36"/>
        </w:rPr>
        <w:t>tout d’abord</w:t>
      </w:r>
      <w:r w:rsidRPr="00B808A1">
        <w:rPr>
          <w:rFonts w:asciiTheme="minorHAnsi" w:hAnsiTheme="minorHAnsi" w:cstheme="minorHAnsi"/>
          <w:sz w:val="36"/>
          <w:szCs w:val="36"/>
        </w:rPr>
        <w:t xml:space="preserve">, remercier </w:t>
      </w:r>
      <w:r w:rsidR="009525FF" w:rsidRPr="00B808A1">
        <w:rPr>
          <w:rFonts w:asciiTheme="minorHAnsi" w:hAnsiTheme="minorHAnsi" w:cstheme="minorHAnsi"/>
          <w:sz w:val="36"/>
          <w:szCs w:val="36"/>
        </w:rPr>
        <w:t>ma majorité. Merci à tous ceux et celles qui m’ont accompagné loyalement depuis</w:t>
      </w:r>
      <w:r w:rsidR="001D699F" w:rsidRPr="00B808A1">
        <w:rPr>
          <w:rFonts w:asciiTheme="minorHAnsi" w:hAnsiTheme="minorHAnsi" w:cstheme="minorHAnsi"/>
          <w:sz w:val="36"/>
          <w:szCs w:val="36"/>
        </w:rPr>
        <w:t xml:space="preserve"> septembre 2014. </w:t>
      </w:r>
    </w:p>
    <w:p w:rsidR="009525FF" w:rsidRPr="00B808A1" w:rsidRDefault="001D699F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lastRenderedPageBreak/>
        <w:t>P</w:t>
      </w:r>
      <w:r w:rsidR="009525FF" w:rsidRPr="00B808A1">
        <w:rPr>
          <w:rFonts w:asciiTheme="minorHAnsi" w:hAnsiTheme="minorHAnsi" w:cstheme="minorHAnsi"/>
          <w:sz w:val="36"/>
          <w:szCs w:val="36"/>
        </w:rPr>
        <w:t xml:space="preserve">uis tous ceux </w:t>
      </w:r>
      <w:r w:rsidRPr="00B808A1">
        <w:rPr>
          <w:rFonts w:asciiTheme="minorHAnsi" w:hAnsiTheme="minorHAnsi" w:cstheme="minorHAnsi"/>
          <w:sz w:val="36"/>
          <w:szCs w:val="36"/>
        </w:rPr>
        <w:t xml:space="preserve">et celles </w:t>
      </w:r>
      <w:r w:rsidR="009525FF" w:rsidRPr="00B808A1">
        <w:rPr>
          <w:rFonts w:asciiTheme="minorHAnsi" w:hAnsiTheme="minorHAnsi" w:cstheme="minorHAnsi"/>
          <w:sz w:val="36"/>
          <w:szCs w:val="36"/>
        </w:rPr>
        <w:t xml:space="preserve">qui se sont ralliés à notre cause pour arriver aujourd’hui à un groupe de 33 représentants. </w:t>
      </w:r>
      <w:r w:rsidR="00091AAE" w:rsidRPr="00B808A1">
        <w:rPr>
          <w:rFonts w:asciiTheme="minorHAnsi" w:hAnsiTheme="minorHAnsi" w:cstheme="minorHAnsi"/>
          <w:sz w:val="36"/>
          <w:szCs w:val="36"/>
        </w:rPr>
        <w:t xml:space="preserve">Merci à notre présidente de groupe RMA. </w:t>
      </w:r>
      <w:r w:rsidRPr="00B808A1">
        <w:rPr>
          <w:rFonts w:asciiTheme="minorHAnsi" w:hAnsiTheme="minorHAnsi" w:cstheme="minorHAnsi"/>
          <w:sz w:val="36"/>
          <w:szCs w:val="36"/>
        </w:rPr>
        <w:t>Je vous estime et vous adresse toute mon affection.</w:t>
      </w:r>
    </w:p>
    <w:p w:rsidR="004E7CFD" w:rsidRPr="00B808A1" w:rsidRDefault="004E7CFD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167445" w:rsidRPr="00B808A1" w:rsidRDefault="009525FF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Je veux aussi remercier </w:t>
      </w:r>
      <w:r w:rsidR="007212BC" w:rsidRPr="00B808A1">
        <w:rPr>
          <w:rFonts w:asciiTheme="minorHAnsi" w:hAnsiTheme="minorHAnsi" w:cstheme="minorHAnsi"/>
          <w:sz w:val="36"/>
          <w:szCs w:val="36"/>
        </w:rPr>
        <w:t xml:space="preserve">l’ensemble des </w:t>
      </w:r>
      <w:r w:rsidRPr="00B808A1">
        <w:rPr>
          <w:rFonts w:asciiTheme="minorHAnsi" w:hAnsiTheme="minorHAnsi" w:cstheme="minorHAnsi"/>
          <w:sz w:val="36"/>
          <w:szCs w:val="36"/>
        </w:rPr>
        <w:t xml:space="preserve">autres </w:t>
      </w:r>
      <w:r w:rsidR="007212BC" w:rsidRPr="00B808A1">
        <w:rPr>
          <w:rFonts w:asciiTheme="minorHAnsi" w:hAnsiTheme="minorHAnsi" w:cstheme="minorHAnsi"/>
          <w:sz w:val="36"/>
          <w:szCs w:val="36"/>
        </w:rPr>
        <w:t xml:space="preserve">représentants qui ont œuvré au sein de nos institutions </w:t>
      </w:r>
      <w:r w:rsidR="00F84929" w:rsidRPr="00B808A1">
        <w:rPr>
          <w:rFonts w:asciiTheme="minorHAnsi" w:hAnsiTheme="minorHAnsi" w:cstheme="minorHAnsi"/>
          <w:sz w:val="36"/>
          <w:szCs w:val="36"/>
        </w:rPr>
        <w:t>durant ce mandat, pour le travail réalisé.</w:t>
      </w:r>
      <w:r w:rsidRPr="00B808A1">
        <w:rPr>
          <w:rFonts w:asciiTheme="minorHAnsi" w:hAnsiTheme="minorHAnsi" w:cstheme="minorHAnsi"/>
          <w:sz w:val="36"/>
          <w:szCs w:val="36"/>
        </w:rPr>
        <w:t xml:space="preserve"> </w:t>
      </w:r>
    </w:p>
    <w:p w:rsidR="00167445" w:rsidRPr="00B808A1" w:rsidRDefault="00167445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7B610A" w:rsidRPr="00B808A1" w:rsidRDefault="009525FF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Nous nous sommes parfois échangés des méchancetés, mais la rancune n’est pas mon mode de fonctionnement. D’ailleurs, </w:t>
      </w:r>
      <w:r w:rsidR="0016729D" w:rsidRPr="00B808A1">
        <w:rPr>
          <w:rFonts w:asciiTheme="minorHAnsi" w:hAnsiTheme="minorHAnsi" w:cstheme="minorHAnsi"/>
          <w:sz w:val="36"/>
          <w:szCs w:val="36"/>
        </w:rPr>
        <w:t>juste un exemple pour preuve.</w:t>
      </w:r>
      <w:r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16729D" w:rsidRPr="00B808A1">
        <w:rPr>
          <w:rFonts w:asciiTheme="minorHAnsi" w:hAnsiTheme="minorHAnsi" w:cstheme="minorHAnsi"/>
          <w:sz w:val="36"/>
          <w:szCs w:val="36"/>
        </w:rPr>
        <w:t>I</w:t>
      </w:r>
      <w:r w:rsidRPr="00B808A1">
        <w:rPr>
          <w:rFonts w:asciiTheme="minorHAnsi" w:hAnsiTheme="minorHAnsi" w:cstheme="minorHAnsi"/>
          <w:sz w:val="36"/>
          <w:szCs w:val="36"/>
        </w:rPr>
        <w:t>l y a 48  heures</w:t>
      </w:r>
      <w:r w:rsidR="00167445" w:rsidRPr="00B808A1">
        <w:rPr>
          <w:rFonts w:asciiTheme="minorHAnsi" w:hAnsiTheme="minorHAnsi" w:cstheme="minorHAnsi"/>
          <w:sz w:val="36"/>
          <w:szCs w:val="36"/>
        </w:rPr>
        <w:t>,</w:t>
      </w:r>
      <w:r w:rsidRPr="00B808A1">
        <w:rPr>
          <w:rFonts w:asciiTheme="minorHAnsi" w:hAnsiTheme="minorHAnsi" w:cstheme="minorHAnsi"/>
          <w:sz w:val="36"/>
          <w:szCs w:val="36"/>
        </w:rPr>
        <w:t xml:space="preserve"> madame Gilda </w:t>
      </w:r>
      <w:proofErr w:type="spellStart"/>
      <w:r w:rsidRPr="00B808A1">
        <w:rPr>
          <w:rFonts w:asciiTheme="minorHAnsi" w:hAnsiTheme="minorHAnsi" w:cstheme="minorHAnsi"/>
          <w:sz w:val="36"/>
          <w:szCs w:val="36"/>
        </w:rPr>
        <w:t>Vaiho</w:t>
      </w:r>
      <w:proofErr w:type="spellEnd"/>
      <w:r w:rsidRPr="00B808A1">
        <w:rPr>
          <w:rFonts w:asciiTheme="minorHAnsi" w:hAnsiTheme="minorHAnsi" w:cstheme="minorHAnsi"/>
          <w:sz w:val="36"/>
          <w:szCs w:val="36"/>
        </w:rPr>
        <w:t xml:space="preserve"> était en face de moi pour me dire tendrement qu’elle voudrait construire ce pays à mes côtés, alors qu’il y a deux ans elle me disait qu’il fallait que je fasse d’abord mes preuves avant de demander une augmentation de mes indemnités de président.</w:t>
      </w:r>
      <w:r w:rsidR="00F84929"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16729D" w:rsidRPr="00B808A1">
        <w:rPr>
          <w:rFonts w:asciiTheme="minorHAnsi" w:hAnsiTheme="minorHAnsi" w:cstheme="minorHAnsi"/>
          <w:sz w:val="36"/>
          <w:szCs w:val="36"/>
        </w:rPr>
        <w:t xml:space="preserve">Vous voyez, je ne suis pas rancunier. </w:t>
      </w:r>
    </w:p>
    <w:p w:rsidR="0016729D" w:rsidRPr="00B808A1" w:rsidRDefault="0016729D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D20A78" w:rsidRPr="00B808A1" w:rsidRDefault="009525FF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En tout cas, majorité ou opposition, c</w:t>
      </w:r>
      <w:r w:rsidR="00F84929" w:rsidRPr="00B808A1">
        <w:rPr>
          <w:rFonts w:asciiTheme="minorHAnsi" w:hAnsiTheme="minorHAnsi" w:cstheme="minorHAnsi"/>
          <w:sz w:val="36"/>
          <w:szCs w:val="36"/>
        </w:rPr>
        <w:t>’es</w:t>
      </w:r>
      <w:r w:rsidR="006E2541" w:rsidRPr="00B808A1">
        <w:rPr>
          <w:rFonts w:asciiTheme="minorHAnsi" w:hAnsiTheme="minorHAnsi" w:cstheme="minorHAnsi"/>
          <w:sz w:val="36"/>
          <w:szCs w:val="36"/>
        </w:rPr>
        <w:t>t grâce à notre travail commun qu</w:t>
      </w:r>
      <w:r w:rsidR="00F84929" w:rsidRPr="00B808A1">
        <w:rPr>
          <w:rFonts w:asciiTheme="minorHAnsi" w:hAnsiTheme="minorHAnsi" w:cstheme="minorHAnsi"/>
          <w:sz w:val="36"/>
          <w:szCs w:val="36"/>
        </w:rPr>
        <w:t>e notre chère Polynésie va de mieux en mieux.</w:t>
      </w:r>
      <w:r w:rsidR="007B610A"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F84929" w:rsidRPr="00B808A1">
        <w:rPr>
          <w:rFonts w:asciiTheme="minorHAnsi" w:hAnsiTheme="minorHAnsi" w:cstheme="minorHAnsi"/>
          <w:sz w:val="36"/>
          <w:szCs w:val="36"/>
        </w:rPr>
        <w:t xml:space="preserve">Je veux </w:t>
      </w:r>
      <w:r w:rsidR="007B610A" w:rsidRPr="00B808A1">
        <w:rPr>
          <w:rFonts w:asciiTheme="minorHAnsi" w:hAnsiTheme="minorHAnsi" w:cstheme="minorHAnsi"/>
          <w:sz w:val="36"/>
          <w:szCs w:val="36"/>
        </w:rPr>
        <w:t>donc</w:t>
      </w:r>
      <w:r w:rsidR="00F84929" w:rsidRPr="00B808A1">
        <w:rPr>
          <w:rFonts w:asciiTheme="minorHAnsi" w:hAnsiTheme="minorHAnsi" w:cstheme="minorHAnsi"/>
          <w:sz w:val="36"/>
          <w:szCs w:val="36"/>
        </w:rPr>
        <w:t xml:space="preserve"> remercier </w:t>
      </w:r>
      <w:r w:rsidR="007B610A" w:rsidRPr="00B808A1">
        <w:rPr>
          <w:rFonts w:asciiTheme="minorHAnsi" w:hAnsiTheme="minorHAnsi" w:cstheme="minorHAnsi"/>
          <w:sz w:val="36"/>
          <w:szCs w:val="36"/>
        </w:rPr>
        <w:t xml:space="preserve">tous </w:t>
      </w:r>
      <w:r w:rsidR="00F84929" w:rsidRPr="00B808A1">
        <w:rPr>
          <w:rFonts w:asciiTheme="minorHAnsi" w:hAnsiTheme="minorHAnsi" w:cstheme="minorHAnsi"/>
          <w:sz w:val="36"/>
          <w:szCs w:val="36"/>
        </w:rPr>
        <w:t>les</w:t>
      </w:r>
      <w:r w:rsidR="00A96BE8" w:rsidRPr="00B808A1">
        <w:rPr>
          <w:rFonts w:asciiTheme="minorHAnsi" w:hAnsiTheme="minorHAnsi" w:cstheme="minorHAnsi"/>
          <w:sz w:val="36"/>
          <w:szCs w:val="36"/>
        </w:rPr>
        <w:t xml:space="preserve"> groupe</w:t>
      </w:r>
      <w:r w:rsidR="00F84929" w:rsidRPr="00B808A1">
        <w:rPr>
          <w:rFonts w:asciiTheme="minorHAnsi" w:hAnsiTheme="minorHAnsi" w:cstheme="minorHAnsi"/>
          <w:sz w:val="36"/>
          <w:szCs w:val="36"/>
        </w:rPr>
        <w:t>s</w:t>
      </w:r>
      <w:r w:rsidR="00A96BE8" w:rsidRPr="00B808A1">
        <w:rPr>
          <w:rFonts w:asciiTheme="minorHAnsi" w:hAnsiTheme="minorHAnsi" w:cstheme="minorHAnsi"/>
          <w:sz w:val="36"/>
          <w:szCs w:val="36"/>
        </w:rPr>
        <w:t xml:space="preserve"> politique</w:t>
      </w:r>
      <w:r w:rsidR="00F84929" w:rsidRPr="00B808A1">
        <w:rPr>
          <w:rFonts w:asciiTheme="minorHAnsi" w:hAnsiTheme="minorHAnsi" w:cstheme="minorHAnsi"/>
          <w:sz w:val="36"/>
          <w:szCs w:val="36"/>
        </w:rPr>
        <w:t>s</w:t>
      </w:r>
      <w:r w:rsidR="00A96BE8" w:rsidRPr="00B808A1">
        <w:rPr>
          <w:rFonts w:asciiTheme="minorHAnsi" w:hAnsiTheme="minorHAnsi" w:cstheme="minorHAnsi"/>
          <w:sz w:val="36"/>
          <w:szCs w:val="36"/>
        </w:rPr>
        <w:t xml:space="preserve"> représenté</w:t>
      </w:r>
      <w:r w:rsidR="00F84929" w:rsidRPr="00B808A1">
        <w:rPr>
          <w:rFonts w:asciiTheme="minorHAnsi" w:hAnsiTheme="minorHAnsi" w:cstheme="minorHAnsi"/>
          <w:sz w:val="36"/>
          <w:szCs w:val="36"/>
        </w:rPr>
        <w:t>s</w:t>
      </w:r>
      <w:r w:rsidR="00A96BE8" w:rsidRPr="00B808A1">
        <w:rPr>
          <w:rFonts w:asciiTheme="minorHAnsi" w:hAnsiTheme="minorHAnsi" w:cstheme="minorHAnsi"/>
          <w:sz w:val="36"/>
          <w:szCs w:val="36"/>
        </w:rPr>
        <w:t xml:space="preserve"> au sein de notre Assemblée</w:t>
      </w:r>
      <w:r w:rsidR="00F84929" w:rsidRPr="00B808A1">
        <w:rPr>
          <w:rFonts w:asciiTheme="minorHAnsi" w:hAnsiTheme="minorHAnsi" w:cstheme="minorHAnsi"/>
          <w:sz w:val="36"/>
          <w:szCs w:val="36"/>
        </w:rPr>
        <w:t>. Par vos contributions tout au long de ce mandat, vous avez pu exprimer vos positions et défendre vos convictions. C’est donc bien le signe que nos institutio</w:t>
      </w:r>
      <w:r w:rsidR="0016729D" w:rsidRPr="00B808A1">
        <w:rPr>
          <w:rFonts w:asciiTheme="minorHAnsi" w:hAnsiTheme="minorHAnsi" w:cstheme="minorHAnsi"/>
          <w:sz w:val="36"/>
          <w:szCs w:val="36"/>
        </w:rPr>
        <w:t>ns ont parfaitement fonctionné. Je m’en réjouie</w:t>
      </w:r>
      <w:r w:rsidR="00D20A78" w:rsidRPr="00B808A1">
        <w:rPr>
          <w:rFonts w:asciiTheme="minorHAnsi" w:hAnsiTheme="minorHAnsi" w:cstheme="minorHAnsi"/>
          <w:sz w:val="36"/>
          <w:szCs w:val="36"/>
        </w:rPr>
        <w:t xml:space="preserve"> car cela démontre que l’expression de la démocratie n’est pas un vain mot dans notre Pays.</w:t>
      </w:r>
    </w:p>
    <w:p w:rsidR="007B610A" w:rsidRPr="00B808A1" w:rsidRDefault="007B610A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D20A78" w:rsidRPr="00B808A1" w:rsidRDefault="00D20A78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Comme cela a pu être rappelé lors de la réunion de la</w:t>
      </w:r>
      <w:r w:rsidR="005F689F" w:rsidRPr="00B808A1">
        <w:rPr>
          <w:rFonts w:asciiTheme="minorHAnsi" w:hAnsiTheme="minorHAnsi" w:cstheme="minorHAnsi"/>
          <w:sz w:val="36"/>
          <w:szCs w:val="36"/>
        </w:rPr>
        <w:t xml:space="preserve"> commission de l'économie et des finances de l'</w:t>
      </w:r>
      <w:r w:rsidRPr="00B808A1">
        <w:rPr>
          <w:rFonts w:asciiTheme="minorHAnsi" w:hAnsiTheme="minorHAnsi" w:cstheme="minorHAnsi"/>
          <w:sz w:val="36"/>
          <w:szCs w:val="36"/>
        </w:rPr>
        <w:t>A</w:t>
      </w:r>
      <w:r w:rsidR="005F689F" w:rsidRPr="00B808A1">
        <w:rPr>
          <w:rFonts w:asciiTheme="minorHAnsi" w:hAnsiTheme="minorHAnsi" w:cstheme="minorHAnsi"/>
          <w:sz w:val="36"/>
          <w:szCs w:val="36"/>
        </w:rPr>
        <w:t xml:space="preserve">ssemblée </w:t>
      </w:r>
      <w:r w:rsidRPr="00B808A1">
        <w:rPr>
          <w:rFonts w:asciiTheme="minorHAnsi" w:hAnsiTheme="minorHAnsi" w:cstheme="minorHAnsi"/>
          <w:sz w:val="36"/>
          <w:szCs w:val="36"/>
        </w:rPr>
        <w:t xml:space="preserve">de la Polynésie, </w:t>
      </w:r>
      <w:r w:rsidR="005F689F" w:rsidRPr="00B808A1">
        <w:rPr>
          <w:rFonts w:asciiTheme="minorHAnsi" w:hAnsiTheme="minorHAnsi" w:cstheme="minorHAnsi"/>
          <w:sz w:val="36"/>
          <w:szCs w:val="36"/>
        </w:rPr>
        <w:t xml:space="preserve">le 17 novembre dernier, </w:t>
      </w:r>
      <w:r w:rsidRPr="00B808A1">
        <w:rPr>
          <w:rFonts w:asciiTheme="minorHAnsi" w:hAnsiTheme="minorHAnsi" w:cstheme="minorHAnsi"/>
          <w:sz w:val="36"/>
          <w:szCs w:val="36"/>
        </w:rPr>
        <w:t>le projet de budget qui vous est soumis a été construit avec la même rigueur que cel</w:t>
      </w:r>
      <w:r w:rsidR="002D2658" w:rsidRPr="00B808A1">
        <w:rPr>
          <w:rFonts w:asciiTheme="minorHAnsi" w:hAnsiTheme="minorHAnsi" w:cstheme="minorHAnsi"/>
          <w:sz w:val="36"/>
          <w:szCs w:val="36"/>
        </w:rPr>
        <w:t>le</w:t>
      </w:r>
      <w:r w:rsidRPr="00B808A1">
        <w:rPr>
          <w:rFonts w:asciiTheme="minorHAnsi" w:hAnsiTheme="minorHAnsi" w:cstheme="minorHAnsi"/>
          <w:sz w:val="36"/>
          <w:szCs w:val="36"/>
        </w:rPr>
        <w:t xml:space="preserve"> qui a présidé l</w:t>
      </w:r>
      <w:r w:rsidR="002D2658" w:rsidRPr="00B808A1">
        <w:rPr>
          <w:rFonts w:asciiTheme="minorHAnsi" w:hAnsiTheme="minorHAnsi" w:cstheme="minorHAnsi"/>
          <w:sz w:val="36"/>
          <w:szCs w:val="36"/>
        </w:rPr>
        <w:t>ors des exercices précédents</w:t>
      </w:r>
      <w:r w:rsidRPr="00B808A1">
        <w:rPr>
          <w:rFonts w:asciiTheme="minorHAnsi" w:hAnsiTheme="minorHAnsi" w:cstheme="minorHAnsi"/>
          <w:sz w:val="36"/>
          <w:szCs w:val="36"/>
        </w:rPr>
        <w:t>.</w:t>
      </w:r>
    </w:p>
    <w:p w:rsidR="00197595" w:rsidRPr="00B808A1" w:rsidRDefault="00197595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9B3B47" w:rsidRPr="00B808A1" w:rsidRDefault="009B3B47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lastRenderedPageBreak/>
        <w:t>Je voudrais rappeler que</w:t>
      </w:r>
      <w:r w:rsidR="002D2658" w:rsidRPr="00B808A1">
        <w:rPr>
          <w:rFonts w:asciiTheme="minorHAnsi" w:hAnsiTheme="minorHAnsi" w:cstheme="minorHAnsi"/>
          <w:sz w:val="36"/>
          <w:szCs w:val="36"/>
        </w:rPr>
        <w:t>, dès ma prise de fonction</w:t>
      </w:r>
      <w:r w:rsidR="00197595" w:rsidRPr="00B808A1">
        <w:rPr>
          <w:rFonts w:asciiTheme="minorHAnsi" w:hAnsiTheme="minorHAnsi" w:cstheme="minorHAnsi"/>
          <w:sz w:val="36"/>
          <w:szCs w:val="36"/>
        </w:rPr>
        <w:t>s</w:t>
      </w:r>
      <w:r w:rsidR="002D2658" w:rsidRPr="00B808A1">
        <w:rPr>
          <w:rFonts w:asciiTheme="minorHAnsi" w:hAnsiTheme="minorHAnsi" w:cstheme="minorHAnsi"/>
          <w:sz w:val="36"/>
          <w:szCs w:val="36"/>
        </w:rPr>
        <w:t>, j’ai mobilisé l’ensemble du Gouvernement sur un objectif principal</w:t>
      </w:r>
      <w:r w:rsidRPr="00B808A1">
        <w:rPr>
          <w:rFonts w:asciiTheme="minorHAnsi" w:hAnsiTheme="minorHAnsi" w:cstheme="minorHAnsi"/>
          <w:sz w:val="36"/>
          <w:szCs w:val="36"/>
        </w:rPr>
        <w:t xml:space="preserve"> : </w:t>
      </w:r>
      <w:r w:rsidR="00D20A78" w:rsidRPr="00B808A1">
        <w:rPr>
          <w:rFonts w:asciiTheme="minorHAnsi" w:hAnsiTheme="minorHAnsi" w:cstheme="minorHAnsi"/>
          <w:sz w:val="36"/>
          <w:szCs w:val="36"/>
        </w:rPr>
        <w:t>l</w:t>
      </w:r>
      <w:r w:rsidR="00197595" w:rsidRPr="00B808A1">
        <w:rPr>
          <w:rFonts w:asciiTheme="minorHAnsi" w:hAnsiTheme="minorHAnsi" w:cstheme="minorHAnsi"/>
          <w:sz w:val="36"/>
          <w:szCs w:val="36"/>
        </w:rPr>
        <w:t>a poursuite du</w:t>
      </w:r>
      <w:r w:rsidR="00D20A78" w:rsidRPr="00B808A1">
        <w:rPr>
          <w:rFonts w:asciiTheme="minorHAnsi" w:hAnsiTheme="minorHAnsi" w:cstheme="minorHAnsi"/>
          <w:sz w:val="36"/>
          <w:szCs w:val="36"/>
        </w:rPr>
        <w:t xml:space="preserve"> redressement de</w:t>
      </w:r>
      <w:r w:rsidR="002D2658" w:rsidRPr="00B808A1">
        <w:rPr>
          <w:rFonts w:asciiTheme="minorHAnsi" w:hAnsiTheme="minorHAnsi" w:cstheme="minorHAnsi"/>
          <w:sz w:val="36"/>
          <w:szCs w:val="36"/>
        </w:rPr>
        <w:t xml:space="preserve"> nos </w:t>
      </w:r>
      <w:r w:rsidR="00D20A78" w:rsidRPr="00B808A1">
        <w:rPr>
          <w:rFonts w:asciiTheme="minorHAnsi" w:hAnsiTheme="minorHAnsi" w:cstheme="minorHAnsi"/>
          <w:sz w:val="36"/>
          <w:szCs w:val="36"/>
        </w:rPr>
        <w:t>comptes publics</w:t>
      </w:r>
      <w:r w:rsidR="002D2658" w:rsidRPr="00B808A1">
        <w:rPr>
          <w:rFonts w:asciiTheme="minorHAnsi" w:hAnsiTheme="minorHAnsi" w:cstheme="minorHAnsi"/>
          <w:sz w:val="36"/>
          <w:szCs w:val="36"/>
        </w:rPr>
        <w:t>.</w:t>
      </w:r>
    </w:p>
    <w:p w:rsidR="00197595" w:rsidRPr="00B808A1" w:rsidRDefault="00197595" w:rsidP="00315ACB">
      <w:pPr>
        <w:jc w:val="both"/>
        <w:rPr>
          <w:rFonts w:asciiTheme="minorHAnsi" w:hAnsiTheme="minorHAnsi" w:cstheme="minorHAnsi"/>
          <w:b/>
          <w:sz w:val="36"/>
          <w:szCs w:val="36"/>
        </w:rPr>
      </w:pPr>
    </w:p>
    <w:p w:rsidR="001F3384" w:rsidRPr="00B808A1" w:rsidRDefault="00F615C2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N</w:t>
      </w:r>
      <w:r w:rsidR="002D2658" w:rsidRPr="00B808A1">
        <w:rPr>
          <w:rFonts w:asciiTheme="minorHAnsi" w:hAnsiTheme="minorHAnsi" w:cstheme="minorHAnsi"/>
          <w:sz w:val="36"/>
          <w:szCs w:val="36"/>
        </w:rPr>
        <w:t>ous avons</w:t>
      </w:r>
      <w:r w:rsidRPr="00B808A1">
        <w:rPr>
          <w:rFonts w:asciiTheme="minorHAnsi" w:hAnsiTheme="minorHAnsi" w:cstheme="minorHAnsi"/>
          <w:sz w:val="36"/>
          <w:szCs w:val="36"/>
        </w:rPr>
        <w:t xml:space="preserve"> en effet</w:t>
      </w:r>
      <w:r w:rsidR="002D2658" w:rsidRPr="00B808A1">
        <w:rPr>
          <w:rFonts w:asciiTheme="minorHAnsi" w:hAnsiTheme="minorHAnsi" w:cstheme="minorHAnsi"/>
          <w:sz w:val="36"/>
          <w:szCs w:val="36"/>
        </w:rPr>
        <w:t xml:space="preserve"> trouvé </w:t>
      </w:r>
      <w:r w:rsidR="00197595" w:rsidRPr="00B808A1">
        <w:rPr>
          <w:rFonts w:asciiTheme="minorHAnsi" w:hAnsiTheme="minorHAnsi" w:cstheme="minorHAnsi"/>
          <w:sz w:val="36"/>
          <w:szCs w:val="36"/>
        </w:rPr>
        <w:t>au début de notre mandature</w:t>
      </w:r>
      <w:r w:rsidR="005711C4" w:rsidRPr="00B808A1">
        <w:rPr>
          <w:rFonts w:asciiTheme="minorHAnsi" w:hAnsiTheme="minorHAnsi" w:cstheme="minorHAnsi"/>
          <w:sz w:val="36"/>
          <w:szCs w:val="36"/>
        </w:rPr>
        <w:t xml:space="preserve">, </w:t>
      </w:r>
      <w:r w:rsidR="002D2658" w:rsidRPr="00B808A1">
        <w:rPr>
          <w:rFonts w:asciiTheme="minorHAnsi" w:hAnsiTheme="minorHAnsi" w:cstheme="minorHAnsi"/>
          <w:sz w:val="36"/>
          <w:szCs w:val="36"/>
        </w:rPr>
        <w:t xml:space="preserve">une situation </w:t>
      </w:r>
      <w:r w:rsidRPr="00B808A1">
        <w:rPr>
          <w:rFonts w:asciiTheme="minorHAnsi" w:hAnsiTheme="minorHAnsi" w:cstheme="minorHAnsi"/>
          <w:sz w:val="36"/>
          <w:szCs w:val="36"/>
        </w:rPr>
        <w:t xml:space="preserve">catastrophique </w:t>
      </w:r>
      <w:r w:rsidR="002D2658" w:rsidRPr="00B808A1">
        <w:rPr>
          <w:rFonts w:asciiTheme="minorHAnsi" w:hAnsiTheme="minorHAnsi" w:cstheme="minorHAnsi"/>
          <w:sz w:val="36"/>
          <w:szCs w:val="36"/>
        </w:rPr>
        <w:t>de</w:t>
      </w:r>
      <w:r w:rsidRPr="00B808A1">
        <w:rPr>
          <w:rFonts w:asciiTheme="minorHAnsi" w:hAnsiTheme="minorHAnsi" w:cstheme="minorHAnsi"/>
          <w:sz w:val="36"/>
          <w:szCs w:val="36"/>
        </w:rPr>
        <w:t xml:space="preserve"> l’état de</w:t>
      </w:r>
      <w:r w:rsidR="002D2658" w:rsidRPr="00B808A1">
        <w:rPr>
          <w:rFonts w:asciiTheme="minorHAnsi" w:hAnsiTheme="minorHAnsi" w:cstheme="minorHAnsi"/>
          <w:sz w:val="36"/>
          <w:szCs w:val="36"/>
        </w:rPr>
        <w:t xml:space="preserve">s finances </w:t>
      </w:r>
      <w:r w:rsidRPr="00B808A1">
        <w:rPr>
          <w:rFonts w:asciiTheme="minorHAnsi" w:hAnsiTheme="minorHAnsi" w:cstheme="minorHAnsi"/>
          <w:sz w:val="36"/>
          <w:szCs w:val="36"/>
        </w:rPr>
        <w:t xml:space="preserve">de notre </w:t>
      </w:r>
      <w:r w:rsidR="002D2658" w:rsidRPr="00B808A1">
        <w:rPr>
          <w:rFonts w:asciiTheme="minorHAnsi" w:hAnsiTheme="minorHAnsi" w:cstheme="minorHAnsi"/>
          <w:sz w:val="36"/>
          <w:szCs w:val="36"/>
        </w:rPr>
        <w:t>pays</w:t>
      </w:r>
      <w:r w:rsidR="001F3384" w:rsidRPr="00B808A1">
        <w:rPr>
          <w:rFonts w:asciiTheme="minorHAnsi" w:hAnsiTheme="minorHAnsi" w:cstheme="minorHAnsi"/>
          <w:sz w:val="36"/>
          <w:szCs w:val="36"/>
        </w:rPr>
        <w:t>, résultat de 10 années d’instabilité politique</w:t>
      </w:r>
      <w:r w:rsidR="002D2658" w:rsidRPr="00B808A1">
        <w:rPr>
          <w:rFonts w:asciiTheme="minorHAnsi" w:hAnsiTheme="minorHAnsi" w:cstheme="minorHAnsi"/>
          <w:sz w:val="36"/>
          <w:szCs w:val="36"/>
        </w:rPr>
        <w:t xml:space="preserve">. </w:t>
      </w:r>
    </w:p>
    <w:p w:rsidR="00B22926" w:rsidRPr="00B808A1" w:rsidRDefault="00B22926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197595" w:rsidRPr="00B808A1" w:rsidRDefault="002D2658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La confiance des investisseurs et des entreprises était à son plus bas</w:t>
      </w:r>
      <w:r w:rsidR="00077B4F" w:rsidRPr="00B808A1">
        <w:rPr>
          <w:rFonts w:asciiTheme="minorHAnsi" w:hAnsiTheme="minorHAnsi" w:cstheme="minorHAnsi"/>
          <w:sz w:val="36"/>
          <w:szCs w:val="36"/>
        </w:rPr>
        <w:t xml:space="preserve"> niveau</w:t>
      </w:r>
      <w:r w:rsidR="00196DDC" w:rsidRPr="00B808A1">
        <w:rPr>
          <w:rFonts w:asciiTheme="minorHAnsi" w:hAnsiTheme="minorHAnsi" w:cstheme="minorHAnsi"/>
          <w:sz w:val="36"/>
          <w:szCs w:val="36"/>
        </w:rPr>
        <w:t xml:space="preserve"> de notre histoire</w:t>
      </w:r>
      <w:r w:rsidR="00077B4F" w:rsidRPr="00B808A1">
        <w:rPr>
          <w:rFonts w:asciiTheme="minorHAnsi" w:hAnsiTheme="minorHAnsi" w:cstheme="minorHAnsi"/>
          <w:sz w:val="36"/>
          <w:szCs w:val="36"/>
        </w:rPr>
        <w:t xml:space="preserve">. L’activité économique </w:t>
      </w:r>
      <w:r w:rsidR="00F615C2" w:rsidRPr="00B808A1">
        <w:rPr>
          <w:rFonts w:asciiTheme="minorHAnsi" w:hAnsiTheme="minorHAnsi" w:cstheme="minorHAnsi"/>
          <w:sz w:val="36"/>
          <w:szCs w:val="36"/>
        </w:rPr>
        <w:t>et social</w:t>
      </w:r>
      <w:r w:rsidR="00196DDC" w:rsidRPr="00B808A1">
        <w:rPr>
          <w:rFonts w:asciiTheme="minorHAnsi" w:hAnsiTheme="minorHAnsi" w:cstheme="minorHAnsi"/>
          <w:sz w:val="36"/>
          <w:szCs w:val="36"/>
        </w:rPr>
        <w:t>e</w:t>
      </w:r>
      <w:r w:rsidR="00F615C2" w:rsidRPr="00B808A1">
        <w:rPr>
          <w:rFonts w:asciiTheme="minorHAnsi" w:hAnsiTheme="minorHAnsi" w:cstheme="minorHAnsi"/>
          <w:sz w:val="36"/>
          <w:szCs w:val="36"/>
        </w:rPr>
        <w:t xml:space="preserve"> du pays </w:t>
      </w:r>
      <w:r w:rsidR="009B3B47" w:rsidRPr="00B808A1">
        <w:rPr>
          <w:rFonts w:asciiTheme="minorHAnsi" w:hAnsiTheme="minorHAnsi" w:cstheme="minorHAnsi"/>
          <w:sz w:val="36"/>
          <w:szCs w:val="36"/>
        </w:rPr>
        <w:t xml:space="preserve">était </w:t>
      </w:r>
      <w:r w:rsidR="00196DDC" w:rsidRPr="00B808A1">
        <w:rPr>
          <w:rFonts w:asciiTheme="minorHAnsi" w:hAnsiTheme="minorHAnsi" w:cstheme="minorHAnsi"/>
          <w:sz w:val="36"/>
          <w:szCs w:val="36"/>
        </w:rPr>
        <w:t>en berne</w:t>
      </w:r>
      <w:r w:rsidR="00F90A56" w:rsidRPr="00B808A1">
        <w:rPr>
          <w:rFonts w:asciiTheme="minorHAnsi" w:hAnsiTheme="minorHAnsi" w:cstheme="minorHAnsi"/>
          <w:sz w:val="36"/>
          <w:szCs w:val="36"/>
        </w:rPr>
        <w:t xml:space="preserve">, </w:t>
      </w:r>
      <w:r w:rsidR="009B3B47" w:rsidRPr="00B808A1">
        <w:rPr>
          <w:rFonts w:asciiTheme="minorHAnsi" w:hAnsiTheme="minorHAnsi" w:cstheme="minorHAnsi"/>
          <w:sz w:val="36"/>
          <w:szCs w:val="36"/>
        </w:rPr>
        <w:t xml:space="preserve">et la destruction des </w:t>
      </w:r>
      <w:r w:rsidRPr="00B808A1">
        <w:rPr>
          <w:rFonts w:asciiTheme="minorHAnsi" w:hAnsiTheme="minorHAnsi" w:cstheme="minorHAnsi"/>
          <w:sz w:val="36"/>
          <w:szCs w:val="36"/>
        </w:rPr>
        <w:t>emplois</w:t>
      </w:r>
      <w:r w:rsidR="009B3B47" w:rsidRPr="00B808A1">
        <w:rPr>
          <w:rFonts w:asciiTheme="minorHAnsi" w:hAnsiTheme="minorHAnsi" w:cstheme="minorHAnsi"/>
          <w:sz w:val="36"/>
          <w:szCs w:val="36"/>
        </w:rPr>
        <w:t>, dans tous les secteurs</w:t>
      </w:r>
      <w:r w:rsidR="00F615C2" w:rsidRPr="00B808A1">
        <w:rPr>
          <w:rFonts w:asciiTheme="minorHAnsi" w:hAnsiTheme="minorHAnsi" w:cstheme="minorHAnsi"/>
          <w:sz w:val="36"/>
          <w:szCs w:val="36"/>
        </w:rPr>
        <w:t xml:space="preserve"> d’activité</w:t>
      </w:r>
      <w:r w:rsidR="009B3B47" w:rsidRPr="00B808A1">
        <w:rPr>
          <w:rFonts w:asciiTheme="minorHAnsi" w:hAnsiTheme="minorHAnsi" w:cstheme="minorHAnsi"/>
          <w:sz w:val="36"/>
          <w:szCs w:val="36"/>
        </w:rPr>
        <w:t>,</w:t>
      </w:r>
      <w:r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9B3B47" w:rsidRPr="00B808A1">
        <w:rPr>
          <w:rFonts w:asciiTheme="minorHAnsi" w:hAnsiTheme="minorHAnsi" w:cstheme="minorHAnsi"/>
          <w:sz w:val="36"/>
          <w:szCs w:val="36"/>
        </w:rPr>
        <w:t>avait atteint des sommets.</w:t>
      </w:r>
    </w:p>
    <w:p w:rsidR="004E7CFD" w:rsidRPr="00B808A1" w:rsidRDefault="004E7CFD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7B610A" w:rsidRPr="00B808A1" w:rsidRDefault="007B610A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Souvenez-vous.  La subvention de 6 milliards de francs accordé</w:t>
      </w:r>
      <w:r w:rsidR="00C52401">
        <w:rPr>
          <w:rFonts w:asciiTheme="minorHAnsi" w:hAnsiTheme="minorHAnsi" w:cstheme="minorHAnsi"/>
          <w:sz w:val="36"/>
          <w:szCs w:val="36"/>
        </w:rPr>
        <w:t>e</w:t>
      </w:r>
      <w:r w:rsidRPr="00B808A1">
        <w:rPr>
          <w:rFonts w:asciiTheme="minorHAnsi" w:hAnsiTheme="minorHAnsi" w:cstheme="minorHAnsi"/>
          <w:sz w:val="36"/>
          <w:szCs w:val="36"/>
        </w:rPr>
        <w:t xml:space="preserve"> par l’Etat au gouvernement </w:t>
      </w:r>
      <w:proofErr w:type="spellStart"/>
      <w:r w:rsidRPr="00B808A1">
        <w:rPr>
          <w:rFonts w:asciiTheme="minorHAnsi" w:hAnsiTheme="minorHAnsi" w:cstheme="minorHAnsi"/>
          <w:sz w:val="36"/>
          <w:szCs w:val="36"/>
        </w:rPr>
        <w:t>Temaru</w:t>
      </w:r>
      <w:proofErr w:type="spellEnd"/>
      <w:r w:rsidRPr="00B808A1">
        <w:rPr>
          <w:rFonts w:asciiTheme="minorHAnsi" w:hAnsiTheme="minorHAnsi" w:cstheme="minorHAnsi"/>
          <w:sz w:val="36"/>
          <w:szCs w:val="36"/>
        </w:rPr>
        <w:t xml:space="preserve"> en 2012 n’a pas suffi à stopper l’hémorragie budgétaire. Il a fallu solliciter à nouveau une avance de trésorerie de 5 milliards de francs auprès de l’Etat </w:t>
      </w:r>
      <w:r w:rsidR="00B22926" w:rsidRPr="00B808A1">
        <w:rPr>
          <w:rFonts w:asciiTheme="minorHAnsi" w:hAnsiTheme="minorHAnsi" w:cstheme="minorHAnsi"/>
          <w:sz w:val="36"/>
          <w:szCs w:val="36"/>
        </w:rPr>
        <w:t xml:space="preserve">en 2013 </w:t>
      </w:r>
      <w:r w:rsidRPr="00B808A1">
        <w:rPr>
          <w:rFonts w:asciiTheme="minorHAnsi" w:hAnsiTheme="minorHAnsi" w:cstheme="minorHAnsi"/>
          <w:sz w:val="36"/>
          <w:szCs w:val="36"/>
        </w:rPr>
        <w:t>pour juguler l’assèchement financier de notre pays.</w:t>
      </w:r>
    </w:p>
    <w:p w:rsidR="007B610A" w:rsidRPr="00B808A1" w:rsidRDefault="007B610A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197595" w:rsidRPr="00B808A1" w:rsidRDefault="00C66B82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Le redressement de nos comptes publics a nécessité des sacrifices, tant de la part des ent</w:t>
      </w:r>
      <w:r w:rsidR="00197595" w:rsidRPr="00B808A1">
        <w:rPr>
          <w:rFonts w:asciiTheme="minorHAnsi" w:hAnsiTheme="minorHAnsi" w:cstheme="minorHAnsi"/>
          <w:sz w:val="36"/>
          <w:szCs w:val="36"/>
        </w:rPr>
        <w:t>reprises que des P</w:t>
      </w:r>
      <w:r w:rsidR="005711C4" w:rsidRPr="00B808A1">
        <w:rPr>
          <w:rFonts w:asciiTheme="minorHAnsi" w:hAnsiTheme="minorHAnsi" w:cstheme="minorHAnsi"/>
          <w:sz w:val="36"/>
          <w:szCs w:val="36"/>
        </w:rPr>
        <w:t>olynésiens. Le</w:t>
      </w:r>
      <w:r w:rsidRPr="00B808A1">
        <w:rPr>
          <w:rFonts w:asciiTheme="minorHAnsi" w:hAnsiTheme="minorHAnsi" w:cstheme="minorHAnsi"/>
          <w:sz w:val="36"/>
          <w:szCs w:val="36"/>
        </w:rPr>
        <w:t xml:space="preserve"> Pays a également du se serrer la ceinture. Il a pour cela mis en place des mesures d’économie au niveau de ses budgets de fonctionnements courants et en matière de réduction des effectifs.</w:t>
      </w:r>
      <w:r w:rsidR="00B22926" w:rsidRPr="00B808A1">
        <w:rPr>
          <w:rFonts w:asciiTheme="minorHAnsi" w:hAnsiTheme="minorHAnsi" w:cstheme="minorHAnsi"/>
          <w:sz w:val="36"/>
          <w:szCs w:val="36"/>
        </w:rPr>
        <w:t xml:space="preserve"> </w:t>
      </w:r>
    </w:p>
    <w:p w:rsidR="0035440F" w:rsidRPr="00B808A1" w:rsidRDefault="0035440F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C66B82" w:rsidRPr="00B808A1" w:rsidRDefault="00C66B82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Le redressement de nos comptes a nécessité une période de </w:t>
      </w:r>
      <w:r w:rsidR="00197595" w:rsidRPr="00B808A1">
        <w:rPr>
          <w:rFonts w:asciiTheme="minorHAnsi" w:hAnsiTheme="minorHAnsi" w:cstheme="minorHAnsi"/>
          <w:sz w:val="36"/>
          <w:szCs w:val="36"/>
        </w:rPr>
        <w:t>3</w:t>
      </w:r>
      <w:r w:rsidRPr="00B808A1">
        <w:rPr>
          <w:rFonts w:asciiTheme="minorHAnsi" w:hAnsiTheme="minorHAnsi" w:cstheme="minorHAnsi"/>
          <w:sz w:val="36"/>
          <w:szCs w:val="36"/>
        </w:rPr>
        <w:t xml:space="preserve"> années qui a été difficile à bien des égards, mais qui est désormais derrière nous.</w:t>
      </w:r>
    </w:p>
    <w:p w:rsidR="00C66B82" w:rsidRPr="00B808A1" w:rsidRDefault="00C66B82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197595" w:rsidRPr="00B808A1" w:rsidRDefault="00C66B82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La seconde phase de notre programme a consisté à mettre en œuvre les </w:t>
      </w:r>
      <w:r w:rsidR="00197595" w:rsidRPr="00B808A1">
        <w:rPr>
          <w:rFonts w:asciiTheme="minorHAnsi" w:hAnsiTheme="minorHAnsi" w:cstheme="minorHAnsi"/>
          <w:sz w:val="36"/>
          <w:szCs w:val="36"/>
        </w:rPr>
        <w:t>outils</w:t>
      </w:r>
      <w:r w:rsidRPr="00B808A1">
        <w:rPr>
          <w:rFonts w:asciiTheme="minorHAnsi" w:hAnsiTheme="minorHAnsi" w:cstheme="minorHAnsi"/>
          <w:sz w:val="36"/>
          <w:szCs w:val="36"/>
        </w:rPr>
        <w:t xml:space="preserve"> de relance économique. Ainsi, le gouvernement a-t-il </w:t>
      </w:r>
      <w:r w:rsidR="00505347" w:rsidRPr="00B808A1">
        <w:rPr>
          <w:rFonts w:asciiTheme="minorHAnsi" w:hAnsiTheme="minorHAnsi" w:cstheme="minorHAnsi"/>
          <w:sz w:val="36"/>
          <w:szCs w:val="36"/>
        </w:rPr>
        <w:t>co</w:t>
      </w:r>
      <w:r w:rsidR="00F32463" w:rsidRPr="00B808A1">
        <w:rPr>
          <w:rFonts w:asciiTheme="minorHAnsi" w:hAnsiTheme="minorHAnsi" w:cstheme="minorHAnsi"/>
          <w:sz w:val="36"/>
          <w:szCs w:val="36"/>
        </w:rPr>
        <w:t>nstruit et mis en application son</w:t>
      </w:r>
      <w:r w:rsidRPr="00B808A1">
        <w:rPr>
          <w:rFonts w:asciiTheme="minorHAnsi" w:hAnsiTheme="minorHAnsi" w:cstheme="minorHAnsi"/>
          <w:sz w:val="36"/>
          <w:szCs w:val="36"/>
        </w:rPr>
        <w:t xml:space="preserve"> plan d’actions économiques</w:t>
      </w:r>
      <w:r w:rsidR="00505347" w:rsidRPr="00B808A1">
        <w:rPr>
          <w:rFonts w:asciiTheme="minorHAnsi" w:hAnsiTheme="minorHAnsi" w:cstheme="minorHAnsi"/>
          <w:sz w:val="36"/>
          <w:szCs w:val="36"/>
        </w:rPr>
        <w:t xml:space="preserve"> et </w:t>
      </w:r>
      <w:r w:rsidR="005711C4" w:rsidRPr="00B808A1">
        <w:rPr>
          <w:rFonts w:asciiTheme="minorHAnsi" w:hAnsiTheme="minorHAnsi" w:cstheme="minorHAnsi"/>
          <w:sz w:val="36"/>
          <w:szCs w:val="36"/>
        </w:rPr>
        <w:t>son</w:t>
      </w:r>
      <w:r w:rsidR="00505347" w:rsidRPr="00B808A1">
        <w:rPr>
          <w:rFonts w:asciiTheme="minorHAnsi" w:hAnsiTheme="minorHAnsi" w:cstheme="minorHAnsi"/>
          <w:sz w:val="36"/>
          <w:szCs w:val="36"/>
        </w:rPr>
        <w:t xml:space="preserve"> programme exceptionnel d’investissement. </w:t>
      </w:r>
    </w:p>
    <w:p w:rsidR="00C66B82" w:rsidRPr="00B808A1" w:rsidRDefault="00505347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lastRenderedPageBreak/>
        <w:t xml:space="preserve">Ces </w:t>
      </w:r>
      <w:r w:rsidR="00197595" w:rsidRPr="00B808A1">
        <w:rPr>
          <w:rFonts w:asciiTheme="minorHAnsi" w:hAnsiTheme="minorHAnsi" w:cstheme="minorHAnsi"/>
          <w:sz w:val="36"/>
          <w:szCs w:val="36"/>
        </w:rPr>
        <w:t>deux</w:t>
      </w:r>
      <w:r w:rsidRPr="00B808A1">
        <w:rPr>
          <w:rFonts w:asciiTheme="minorHAnsi" w:hAnsiTheme="minorHAnsi" w:cstheme="minorHAnsi"/>
          <w:sz w:val="36"/>
          <w:szCs w:val="36"/>
        </w:rPr>
        <w:t xml:space="preserve"> dispositifs ont permis </w:t>
      </w:r>
      <w:r w:rsidR="005711C4" w:rsidRPr="00B808A1">
        <w:rPr>
          <w:rFonts w:asciiTheme="minorHAnsi" w:hAnsiTheme="minorHAnsi" w:cstheme="minorHAnsi"/>
          <w:sz w:val="36"/>
          <w:szCs w:val="36"/>
        </w:rPr>
        <w:t>d’accélérer</w:t>
      </w:r>
      <w:r w:rsidRPr="00B808A1">
        <w:rPr>
          <w:rFonts w:asciiTheme="minorHAnsi" w:hAnsiTheme="minorHAnsi" w:cstheme="minorHAnsi"/>
          <w:sz w:val="36"/>
          <w:szCs w:val="36"/>
        </w:rPr>
        <w:t xml:space="preserve"> la reprise économique en </w:t>
      </w:r>
      <w:r w:rsidR="0097744E" w:rsidRPr="00B808A1">
        <w:rPr>
          <w:rFonts w:asciiTheme="minorHAnsi" w:hAnsiTheme="minorHAnsi" w:cstheme="minorHAnsi"/>
          <w:sz w:val="36"/>
          <w:szCs w:val="36"/>
        </w:rPr>
        <w:t xml:space="preserve">accompagnant </w:t>
      </w:r>
      <w:r w:rsidRPr="00B808A1">
        <w:rPr>
          <w:rFonts w:asciiTheme="minorHAnsi" w:hAnsiTheme="minorHAnsi" w:cstheme="minorHAnsi"/>
          <w:sz w:val="36"/>
          <w:szCs w:val="36"/>
        </w:rPr>
        <w:t>les programmes d’investissements des entreprises.</w:t>
      </w:r>
    </w:p>
    <w:p w:rsidR="003E2B86" w:rsidRPr="00B808A1" w:rsidRDefault="003E2B86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9E6D49" w:rsidRPr="00B808A1" w:rsidRDefault="009E6D49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Pour </w:t>
      </w:r>
      <w:r w:rsidR="005711C4" w:rsidRPr="00B808A1">
        <w:rPr>
          <w:rFonts w:asciiTheme="minorHAnsi" w:hAnsiTheme="minorHAnsi" w:cstheme="minorHAnsi"/>
          <w:sz w:val="36"/>
          <w:szCs w:val="36"/>
        </w:rPr>
        <w:t xml:space="preserve">dynamiser </w:t>
      </w:r>
      <w:r w:rsidRPr="00B808A1">
        <w:rPr>
          <w:rFonts w:asciiTheme="minorHAnsi" w:hAnsiTheme="minorHAnsi" w:cstheme="minorHAnsi"/>
          <w:sz w:val="36"/>
          <w:szCs w:val="36"/>
        </w:rPr>
        <w:t xml:space="preserve">la relance économique, il était </w:t>
      </w:r>
      <w:r w:rsidR="005711C4" w:rsidRPr="00B808A1">
        <w:rPr>
          <w:rFonts w:asciiTheme="minorHAnsi" w:hAnsiTheme="minorHAnsi" w:cstheme="minorHAnsi"/>
          <w:sz w:val="36"/>
          <w:szCs w:val="36"/>
        </w:rPr>
        <w:t>essentiel</w:t>
      </w:r>
      <w:r w:rsidR="00CD6058"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Pr="00B808A1">
        <w:rPr>
          <w:rFonts w:asciiTheme="minorHAnsi" w:hAnsiTheme="minorHAnsi" w:cstheme="minorHAnsi"/>
          <w:sz w:val="36"/>
          <w:szCs w:val="36"/>
        </w:rPr>
        <w:t xml:space="preserve">de mettre </w:t>
      </w:r>
      <w:r w:rsidR="00CD6058" w:rsidRPr="00B808A1">
        <w:rPr>
          <w:rFonts w:asciiTheme="minorHAnsi" w:hAnsiTheme="minorHAnsi" w:cstheme="minorHAnsi"/>
          <w:sz w:val="36"/>
          <w:szCs w:val="36"/>
        </w:rPr>
        <w:t xml:space="preserve">également </w:t>
      </w:r>
      <w:r w:rsidRPr="00B808A1">
        <w:rPr>
          <w:rFonts w:asciiTheme="minorHAnsi" w:hAnsiTheme="minorHAnsi" w:cstheme="minorHAnsi"/>
          <w:sz w:val="36"/>
          <w:szCs w:val="36"/>
        </w:rPr>
        <w:t xml:space="preserve">en place un </w:t>
      </w:r>
      <w:r w:rsidR="00CD6058" w:rsidRPr="00B808A1">
        <w:rPr>
          <w:rFonts w:asciiTheme="minorHAnsi" w:hAnsiTheme="minorHAnsi" w:cstheme="minorHAnsi"/>
          <w:sz w:val="36"/>
          <w:szCs w:val="36"/>
        </w:rPr>
        <w:t xml:space="preserve">train </w:t>
      </w:r>
      <w:r w:rsidRPr="00B808A1">
        <w:rPr>
          <w:rFonts w:asciiTheme="minorHAnsi" w:hAnsiTheme="minorHAnsi" w:cstheme="minorHAnsi"/>
          <w:sz w:val="36"/>
          <w:szCs w:val="36"/>
        </w:rPr>
        <w:t xml:space="preserve">de </w:t>
      </w:r>
      <w:r w:rsidR="0035440F" w:rsidRPr="00B808A1">
        <w:rPr>
          <w:rFonts w:asciiTheme="minorHAnsi" w:hAnsiTheme="minorHAnsi" w:cstheme="minorHAnsi"/>
          <w:sz w:val="36"/>
          <w:szCs w:val="36"/>
        </w:rPr>
        <w:t xml:space="preserve">nouvelles </w:t>
      </w:r>
      <w:r w:rsidRPr="00B808A1">
        <w:rPr>
          <w:rFonts w:asciiTheme="minorHAnsi" w:hAnsiTheme="minorHAnsi" w:cstheme="minorHAnsi"/>
          <w:sz w:val="36"/>
          <w:szCs w:val="36"/>
        </w:rPr>
        <w:t xml:space="preserve">mesures fiscales pour </w:t>
      </w:r>
      <w:r w:rsidR="00CD6058" w:rsidRPr="00B808A1">
        <w:rPr>
          <w:rFonts w:asciiTheme="minorHAnsi" w:hAnsiTheme="minorHAnsi" w:cstheme="minorHAnsi"/>
          <w:sz w:val="36"/>
          <w:szCs w:val="36"/>
        </w:rPr>
        <w:t xml:space="preserve">faciliter </w:t>
      </w:r>
      <w:r w:rsidRPr="00B808A1">
        <w:rPr>
          <w:rFonts w:asciiTheme="minorHAnsi" w:hAnsiTheme="minorHAnsi" w:cstheme="minorHAnsi"/>
          <w:sz w:val="36"/>
          <w:szCs w:val="36"/>
        </w:rPr>
        <w:t>la décision d’investi</w:t>
      </w:r>
      <w:r w:rsidR="00CD6058" w:rsidRPr="00B808A1">
        <w:rPr>
          <w:rFonts w:asciiTheme="minorHAnsi" w:hAnsiTheme="minorHAnsi" w:cstheme="minorHAnsi"/>
          <w:sz w:val="36"/>
          <w:szCs w:val="36"/>
        </w:rPr>
        <w:t xml:space="preserve">ssement </w:t>
      </w:r>
      <w:r w:rsidRPr="00B808A1">
        <w:rPr>
          <w:rFonts w:asciiTheme="minorHAnsi" w:hAnsiTheme="minorHAnsi" w:cstheme="minorHAnsi"/>
          <w:sz w:val="36"/>
          <w:szCs w:val="36"/>
        </w:rPr>
        <w:t xml:space="preserve">des porteurs de projets, tant de la part des entreprises que </w:t>
      </w:r>
      <w:r w:rsidR="00CD6058" w:rsidRPr="00B808A1">
        <w:rPr>
          <w:rFonts w:asciiTheme="minorHAnsi" w:hAnsiTheme="minorHAnsi" w:cstheme="minorHAnsi"/>
          <w:sz w:val="36"/>
          <w:szCs w:val="36"/>
        </w:rPr>
        <w:t xml:space="preserve">de </w:t>
      </w:r>
      <w:r w:rsidRPr="00B808A1">
        <w:rPr>
          <w:rFonts w:asciiTheme="minorHAnsi" w:hAnsiTheme="minorHAnsi" w:cstheme="minorHAnsi"/>
          <w:sz w:val="36"/>
          <w:szCs w:val="36"/>
        </w:rPr>
        <w:t>celle des ménages polynésiens.</w:t>
      </w:r>
    </w:p>
    <w:p w:rsidR="00197595" w:rsidRPr="00B808A1" w:rsidRDefault="00197595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197595" w:rsidRPr="00B808A1" w:rsidRDefault="009E6D49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C’est </w:t>
      </w:r>
      <w:r w:rsidR="002C3D01" w:rsidRPr="00B808A1">
        <w:rPr>
          <w:rFonts w:asciiTheme="minorHAnsi" w:hAnsiTheme="minorHAnsi" w:cstheme="minorHAnsi"/>
          <w:sz w:val="36"/>
          <w:szCs w:val="36"/>
        </w:rPr>
        <w:t>la raison pour laquelle</w:t>
      </w:r>
      <w:r w:rsidRPr="00B808A1">
        <w:rPr>
          <w:rFonts w:asciiTheme="minorHAnsi" w:hAnsiTheme="minorHAnsi" w:cstheme="minorHAnsi"/>
          <w:sz w:val="36"/>
          <w:szCs w:val="36"/>
        </w:rPr>
        <w:t xml:space="preserve"> le Ministre des finances a propos</w:t>
      </w:r>
      <w:r w:rsidR="00F32463" w:rsidRPr="00B808A1">
        <w:rPr>
          <w:rFonts w:asciiTheme="minorHAnsi" w:hAnsiTheme="minorHAnsi" w:cstheme="minorHAnsi"/>
          <w:sz w:val="36"/>
          <w:szCs w:val="36"/>
        </w:rPr>
        <w:t>é</w:t>
      </w:r>
      <w:r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2C3D01" w:rsidRPr="00B808A1">
        <w:rPr>
          <w:rFonts w:asciiTheme="minorHAnsi" w:hAnsiTheme="minorHAnsi" w:cstheme="minorHAnsi"/>
          <w:sz w:val="36"/>
          <w:szCs w:val="36"/>
        </w:rPr>
        <w:t xml:space="preserve">un </w:t>
      </w:r>
      <w:r w:rsidR="00197595" w:rsidRPr="00B808A1">
        <w:rPr>
          <w:rFonts w:asciiTheme="minorHAnsi" w:hAnsiTheme="minorHAnsi" w:cstheme="minorHAnsi"/>
          <w:sz w:val="36"/>
          <w:szCs w:val="36"/>
        </w:rPr>
        <w:t xml:space="preserve">nouveau </w:t>
      </w:r>
      <w:r w:rsidR="002C3D01" w:rsidRPr="00B808A1">
        <w:rPr>
          <w:rFonts w:asciiTheme="minorHAnsi" w:hAnsiTheme="minorHAnsi" w:cstheme="minorHAnsi"/>
          <w:sz w:val="36"/>
          <w:szCs w:val="36"/>
        </w:rPr>
        <w:t xml:space="preserve">panel de mesures </w:t>
      </w:r>
      <w:r w:rsidR="00E93C5B" w:rsidRPr="00B808A1">
        <w:rPr>
          <w:rFonts w:asciiTheme="minorHAnsi" w:hAnsiTheme="minorHAnsi" w:cstheme="minorHAnsi"/>
          <w:sz w:val="36"/>
          <w:szCs w:val="36"/>
        </w:rPr>
        <w:t>fiscales</w:t>
      </w:r>
      <w:r w:rsidR="00197595" w:rsidRPr="00B808A1">
        <w:rPr>
          <w:rFonts w:asciiTheme="minorHAnsi" w:hAnsiTheme="minorHAnsi" w:cstheme="minorHAnsi"/>
          <w:sz w:val="36"/>
          <w:szCs w:val="36"/>
        </w:rPr>
        <w:t xml:space="preserve"> soumis à votre approbation. Sans être exhaustif je citerai</w:t>
      </w:r>
      <w:r w:rsidR="00E93C5B" w:rsidRPr="00B808A1">
        <w:rPr>
          <w:rFonts w:asciiTheme="minorHAnsi" w:hAnsiTheme="minorHAnsi" w:cstheme="minorHAnsi"/>
          <w:sz w:val="36"/>
          <w:szCs w:val="36"/>
        </w:rPr>
        <w:t xml:space="preserve"> notamment :</w:t>
      </w:r>
    </w:p>
    <w:p w:rsidR="00B22926" w:rsidRPr="00B808A1" w:rsidRDefault="00B22926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B22926" w:rsidRPr="00B808A1" w:rsidRDefault="00E93C5B" w:rsidP="00B22926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un</w:t>
      </w:r>
      <w:r w:rsidR="006C2131" w:rsidRPr="00B808A1">
        <w:rPr>
          <w:rFonts w:asciiTheme="minorHAnsi" w:hAnsiTheme="minorHAnsi" w:cstheme="minorHAnsi"/>
          <w:sz w:val="36"/>
          <w:szCs w:val="36"/>
        </w:rPr>
        <w:t xml:space="preserve"> taux réduit de TVA </w:t>
      </w:r>
      <w:r w:rsidR="00CD6058" w:rsidRPr="00B808A1">
        <w:rPr>
          <w:rFonts w:asciiTheme="minorHAnsi" w:hAnsiTheme="minorHAnsi" w:cstheme="minorHAnsi"/>
          <w:sz w:val="36"/>
          <w:szCs w:val="36"/>
        </w:rPr>
        <w:t>de 5%</w:t>
      </w:r>
      <w:r w:rsidR="006C2131"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Pr="00B808A1">
        <w:rPr>
          <w:rFonts w:asciiTheme="minorHAnsi" w:hAnsiTheme="minorHAnsi" w:cstheme="minorHAnsi"/>
          <w:sz w:val="36"/>
          <w:szCs w:val="36"/>
        </w:rPr>
        <w:t xml:space="preserve">pour </w:t>
      </w:r>
      <w:r w:rsidR="006C2131" w:rsidRPr="00B808A1">
        <w:rPr>
          <w:rFonts w:asciiTheme="minorHAnsi" w:hAnsiTheme="minorHAnsi" w:cstheme="minorHAnsi"/>
          <w:sz w:val="36"/>
          <w:szCs w:val="36"/>
        </w:rPr>
        <w:t xml:space="preserve">les prestations de services à la </w:t>
      </w:r>
      <w:r w:rsidR="00B22926" w:rsidRPr="00B808A1">
        <w:rPr>
          <w:rFonts w:asciiTheme="minorHAnsi" w:hAnsiTheme="minorHAnsi" w:cstheme="minorHAnsi"/>
          <w:sz w:val="36"/>
          <w:szCs w:val="36"/>
        </w:rPr>
        <w:t>personne ; l’exonération</w:t>
      </w:r>
      <w:r w:rsidR="006C2131" w:rsidRPr="00B808A1">
        <w:rPr>
          <w:rFonts w:asciiTheme="minorHAnsi" w:hAnsiTheme="minorHAnsi" w:cstheme="minorHAnsi"/>
          <w:sz w:val="36"/>
          <w:szCs w:val="36"/>
        </w:rPr>
        <w:t xml:space="preserve"> de </w:t>
      </w:r>
      <w:r w:rsidR="00B22926" w:rsidRPr="00B808A1">
        <w:rPr>
          <w:rFonts w:asciiTheme="minorHAnsi" w:hAnsiTheme="minorHAnsi" w:cstheme="minorHAnsi"/>
          <w:sz w:val="36"/>
          <w:szCs w:val="36"/>
        </w:rPr>
        <w:t xml:space="preserve">la </w:t>
      </w:r>
      <w:r w:rsidR="006C2131" w:rsidRPr="00B808A1">
        <w:rPr>
          <w:rFonts w:asciiTheme="minorHAnsi" w:hAnsiTheme="minorHAnsi" w:cstheme="minorHAnsi"/>
          <w:sz w:val="36"/>
          <w:szCs w:val="36"/>
        </w:rPr>
        <w:t>taxe de mise en circulation les véhicules neufs destinés aux îles autres que Tahiti et Moorea</w:t>
      </w:r>
      <w:r w:rsidR="00B22926" w:rsidRPr="00B808A1">
        <w:rPr>
          <w:rFonts w:asciiTheme="minorHAnsi" w:hAnsiTheme="minorHAnsi" w:cstheme="minorHAnsi"/>
          <w:sz w:val="36"/>
          <w:szCs w:val="36"/>
        </w:rPr>
        <w:t> ; l’exonération</w:t>
      </w:r>
      <w:r w:rsidR="006C2131" w:rsidRPr="00B808A1">
        <w:rPr>
          <w:rFonts w:asciiTheme="minorHAnsi" w:hAnsiTheme="minorHAnsi" w:cstheme="minorHAnsi"/>
          <w:sz w:val="36"/>
          <w:szCs w:val="36"/>
        </w:rPr>
        <w:t xml:space="preserve"> de</w:t>
      </w:r>
      <w:r w:rsidR="00B22926" w:rsidRPr="00B808A1">
        <w:rPr>
          <w:rFonts w:asciiTheme="minorHAnsi" w:hAnsiTheme="minorHAnsi" w:cstheme="minorHAnsi"/>
          <w:sz w:val="36"/>
          <w:szCs w:val="36"/>
        </w:rPr>
        <w:t>s</w:t>
      </w:r>
      <w:r w:rsidR="006C2131" w:rsidRPr="00B808A1">
        <w:rPr>
          <w:rFonts w:asciiTheme="minorHAnsi" w:hAnsiTheme="minorHAnsi" w:cstheme="minorHAnsi"/>
          <w:sz w:val="36"/>
          <w:szCs w:val="36"/>
        </w:rPr>
        <w:t xml:space="preserve"> droit</w:t>
      </w:r>
      <w:r w:rsidR="00B62933" w:rsidRPr="00B808A1">
        <w:rPr>
          <w:rFonts w:asciiTheme="minorHAnsi" w:hAnsiTheme="minorHAnsi" w:cstheme="minorHAnsi"/>
          <w:sz w:val="36"/>
          <w:szCs w:val="36"/>
        </w:rPr>
        <w:t>s</w:t>
      </w:r>
      <w:r w:rsidR="006C2131" w:rsidRPr="00B808A1">
        <w:rPr>
          <w:rFonts w:asciiTheme="minorHAnsi" w:hAnsiTheme="minorHAnsi" w:cstheme="minorHAnsi"/>
          <w:sz w:val="36"/>
          <w:szCs w:val="36"/>
        </w:rPr>
        <w:t xml:space="preserve"> et taxe</w:t>
      </w:r>
      <w:r w:rsidR="00B62933" w:rsidRPr="00B808A1">
        <w:rPr>
          <w:rFonts w:asciiTheme="minorHAnsi" w:hAnsiTheme="minorHAnsi" w:cstheme="minorHAnsi"/>
          <w:sz w:val="36"/>
          <w:szCs w:val="36"/>
        </w:rPr>
        <w:t>s</w:t>
      </w:r>
      <w:r w:rsidR="006C2131"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B22926" w:rsidRPr="00B808A1">
        <w:rPr>
          <w:rFonts w:asciiTheme="minorHAnsi" w:hAnsiTheme="minorHAnsi" w:cstheme="minorHAnsi"/>
          <w:sz w:val="36"/>
          <w:szCs w:val="36"/>
        </w:rPr>
        <w:t xml:space="preserve">sur </w:t>
      </w:r>
      <w:r w:rsidR="006C2131" w:rsidRPr="00B808A1">
        <w:rPr>
          <w:rFonts w:asciiTheme="minorHAnsi" w:hAnsiTheme="minorHAnsi" w:cstheme="minorHAnsi"/>
          <w:sz w:val="36"/>
          <w:szCs w:val="36"/>
        </w:rPr>
        <w:t>les chaussures</w:t>
      </w:r>
      <w:r w:rsidR="00B62933" w:rsidRPr="00B808A1">
        <w:rPr>
          <w:rFonts w:asciiTheme="minorHAnsi" w:hAnsiTheme="minorHAnsi" w:cstheme="minorHAnsi"/>
          <w:sz w:val="36"/>
          <w:szCs w:val="36"/>
        </w:rPr>
        <w:t xml:space="preserve"> importés</w:t>
      </w:r>
      <w:r w:rsidR="006C2131" w:rsidRPr="00B808A1">
        <w:rPr>
          <w:rFonts w:asciiTheme="minorHAnsi" w:hAnsiTheme="minorHAnsi" w:cstheme="minorHAnsi"/>
          <w:sz w:val="36"/>
          <w:szCs w:val="36"/>
        </w:rPr>
        <w:t>, après l</w:t>
      </w:r>
      <w:r w:rsidR="00B62933" w:rsidRPr="00B808A1">
        <w:rPr>
          <w:rFonts w:asciiTheme="minorHAnsi" w:hAnsiTheme="minorHAnsi" w:cstheme="minorHAnsi"/>
          <w:sz w:val="36"/>
          <w:szCs w:val="36"/>
        </w:rPr>
        <w:t>’exonération d</w:t>
      </w:r>
      <w:r w:rsidR="006C2131" w:rsidRPr="00B808A1">
        <w:rPr>
          <w:rFonts w:asciiTheme="minorHAnsi" w:hAnsiTheme="minorHAnsi" w:cstheme="minorHAnsi"/>
          <w:sz w:val="36"/>
          <w:szCs w:val="36"/>
        </w:rPr>
        <w:t>es vêtements</w:t>
      </w:r>
      <w:r w:rsidR="00197595" w:rsidRPr="00B808A1">
        <w:rPr>
          <w:rFonts w:asciiTheme="minorHAnsi" w:hAnsiTheme="minorHAnsi" w:cstheme="minorHAnsi"/>
          <w:sz w:val="36"/>
          <w:szCs w:val="36"/>
        </w:rPr>
        <w:t xml:space="preserve"> intervenue</w:t>
      </w:r>
      <w:r w:rsidR="00A72D74" w:rsidRPr="00B808A1">
        <w:rPr>
          <w:rFonts w:asciiTheme="minorHAnsi" w:hAnsiTheme="minorHAnsi" w:cstheme="minorHAnsi"/>
          <w:sz w:val="36"/>
          <w:szCs w:val="36"/>
        </w:rPr>
        <w:t xml:space="preserve"> en 2016</w:t>
      </w:r>
      <w:r w:rsidR="00B62933" w:rsidRPr="00B808A1">
        <w:rPr>
          <w:rFonts w:asciiTheme="minorHAnsi" w:hAnsiTheme="minorHAnsi" w:cstheme="minorHAnsi"/>
          <w:sz w:val="36"/>
          <w:szCs w:val="36"/>
        </w:rPr>
        <w:t xml:space="preserve">. Il sera aussi </w:t>
      </w:r>
      <w:r w:rsidR="00A72D74" w:rsidRPr="00B808A1">
        <w:rPr>
          <w:rFonts w:asciiTheme="minorHAnsi" w:hAnsiTheme="minorHAnsi" w:cstheme="minorHAnsi"/>
          <w:sz w:val="36"/>
          <w:szCs w:val="36"/>
        </w:rPr>
        <w:t>institu</w:t>
      </w:r>
      <w:r w:rsidR="00B62933" w:rsidRPr="00B808A1">
        <w:rPr>
          <w:rFonts w:asciiTheme="minorHAnsi" w:hAnsiTheme="minorHAnsi" w:cstheme="minorHAnsi"/>
          <w:sz w:val="36"/>
          <w:szCs w:val="36"/>
        </w:rPr>
        <w:t>é</w:t>
      </w:r>
      <w:r w:rsidR="00A72D74" w:rsidRPr="00B808A1">
        <w:rPr>
          <w:rFonts w:asciiTheme="minorHAnsi" w:hAnsiTheme="minorHAnsi" w:cstheme="minorHAnsi"/>
          <w:sz w:val="36"/>
          <w:szCs w:val="36"/>
        </w:rPr>
        <w:t xml:space="preserve"> une franchise sur les biens personnels importés à l’occasion d’un changement de résidence lors d’un retour en Polynésie.</w:t>
      </w:r>
      <w:r w:rsidR="00B22926" w:rsidRPr="00B808A1">
        <w:rPr>
          <w:rFonts w:asciiTheme="minorHAnsi" w:hAnsiTheme="minorHAnsi" w:cstheme="minorHAnsi"/>
          <w:sz w:val="36"/>
          <w:szCs w:val="36"/>
        </w:rPr>
        <w:t xml:space="preserve"> Par ces mesures concrètes qui s’ajoutent à celles déjà accordées, nous redonnons et renforçons le pouvoir d’achat des ménages.</w:t>
      </w:r>
    </w:p>
    <w:p w:rsidR="00197595" w:rsidRPr="00B808A1" w:rsidRDefault="00197595" w:rsidP="00315ACB">
      <w:pPr>
        <w:pStyle w:val="Paragraphedeliste"/>
        <w:jc w:val="both"/>
        <w:rPr>
          <w:rFonts w:asciiTheme="minorHAnsi" w:hAnsiTheme="minorHAnsi" w:cstheme="minorHAnsi"/>
          <w:sz w:val="36"/>
          <w:szCs w:val="36"/>
        </w:rPr>
      </w:pPr>
    </w:p>
    <w:p w:rsidR="006C2131" w:rsidRPr="00B808A1" w:rsidRDefault="000431CF" w:rsidP="00315ACB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Puis, l</w:t>
      </w:r>
      <w:r w:rsidR="00A72D74" w:rsidRPr="00B808A1">
        <w:rPr>
          <w:rFonts w:asciiTheme="minorHAnsi" w:hAnsiTheme="minorHAnsi" w:cstheme="minorHAnsi"/>
          <w:sz w:val="36"/>
          <w:szCs w:val="36"/>
        </w:rPr>
        <w:t xml:space="preserve">’exonération fiscale en faveur des groupes de </w:t>
      </w:r>
      <w:r w:rsidR="00B62933" w:rsidRPr="00B808A1">
        <w:rPr>
          <w:rFonts w:asciiTheme="minorHAnsi" w:hAnsiTheme="minorHAnsi" w:cstheme="minorHAnsi"/>
          <w:sz w:val="36"/>
          <w:szCs w:val="36"/>
        </w:rPr>
        <w:t>prestation</w:t>
      </w:r>
      <w:r w:rsidR="00E93C5B" w:rsidRPr="00B808A1">
        <w:rPr>
          <w:rFonts w:asciiTheme="minorHAnsi" w:hAnsiTheme="minorHAnsi" w:cstheme="minorHAnsi"/>
          <w:sz w:val="36"/>
          <w:szCs w:val="36"/>
        </w:rPr>
        <w:t>s</w:t>
      </w:r>
      <w:r w:rsidR="00B62933" w:rsidRPr="00B808A1">
        <w:rPr>
          <w:rFonts w:asciiTheme="minorHAnsi" w:hAnsiTheme="minorHAnsi" w:cstheme="minorHAnsi"/>
          <w:sz w:val="36"/>
          <w:szCs w:val="36"/>
        </w:rPr>
        <w:t xml:space="preserve"> de </w:t>
      </w:r>
      <w:r w:rsidR="00A72D74" w:rsidRPr="00B808A1">
        <w:rPr>
          <w:rFonts w:asciiTheme="minorHAnsi" w:hAnsiTheme="minorHAnsi" w:cstheme="minorHAnsi"/>
          <w:sz w:val="36"/>
          <w:szCs w:val="36"/>
        </w:rPr>
        <w:t xml:space="preserve">chants et </w:t>
      </w:r>
      <w:r w:rsidR="00B62933" w:rsidRPr="00B808A1">
        <w:rPr>
          <w:rFonts w:asciiTheme="minorHAnsi" w:hAnsiTheme="minorHAnsi" w:cstheme="minorHAnsi"/>
          <w:sz w:val="36"/>
          <w:szCs w:val="36"/>
        </w:rPr>
        <w:t xml:space="preserve">de </w:t>
      </w:r>
      <w:r w:rsidR="00A72D74" w:rsidRPr="00B808A1">
        <w:rPr>
          <w:rFonts w:asciiTheme="minorHAnsi" w:hAnsiTheme="minorHAnsi" w:cstheme="minorHAnsi"/>
          <w:sz w:val="36"/>
          <w:szCs w:val="36"/>
        </w:rPr>
        <w:t>danses traditionnels</w:t>
      </w:r>
      <w:r w:rsidR="002C7EEF" w:rsidRPr="00B808A1">
        <w:rPr>
          <w:rFonts w:asciiTheme="minorHAnsi" w:hAnsiTheme="minorHAnsi" w:cstheme="minorHAnsi"/>
          <w:sz w:val="36"/>
          <w:szCs w:val="36"/>
        </w:rPr>
        <w:t> ; l’exonération fiscale</w:t>
      </w:r>
      <w:r w:rsidR="00D94C8C"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E93C5B" w:rsidRPr="00B808A1">
        <w:rPr>
          <w:rFonts w:asciiTheme="minorHAnsi" w:hAnsiTheme="minorHAnsi" w:cstheme="minorHAnsi"/>
          <w:sz w:val="36"/>
          <w:szCs w:val="36"/>
        </w:rPr>
        <w:t>d</w:t>
      </w:r>
      <w:r w:rsidR="00D94C8C" w:rsidRPr="00B808A1">
        <w:rPr>
          <w:rFonts w:asciiTheme="minorHAnsi" w:hAnsiTheme="minorHAnsi" w:cstheme="minorHAnsi"/>
          <w:sz w:val="36"/>
          <w:szCs w:val="36"/>
        </w:rPr>
        <w:t>es objets d</w:t>
      </w:r>
      <w:r w:rsidR="00B62933" w:rsidRPr="00B808A1">
        <w:rPr>
          <w:rFonts w:asciiTheme="minorHAnsi" w:hAnsiTheme="minorHAnsi" w:cstheme="minorHAnsi"/>
          <w:sz w:val="36"/>
          <w:szCs w:val="36"/>
        </w:rPr>
        <w:t>e l</w:t>
      </w:r>
      <w:r w:rsidR="00D94C8C" w:rsidRPr="00B808A1">
        <w:rPr>
          <w:rFonts w:asciiTheme="minorHAnsi" w:hAnsiTheme="minorHAnsi" w:cstheme="minorHAnsi"/>
          <w:sz w:val="36"/>
          <w:szCs w:val="36"/>
        </w:rPr>
        <w:t xml:space="preserve">’artisanat traditionnel </w:t>
      </w:r>
      <w:r w:rsidR="00E93C5B" w:rsidRPr="00B808A1">
        <w:rPr>
          <w:rFonts w:asciiTheme="minorHAnsi" w:hAnsiTheme="minorHAnsi" w:cstheme="minorHAnsi"/>
          <w:sz w:val="36"/>
          <w:szCs w:val="36"/>
        </w:rPr>
        <w:t>fabriqués localement</w:t>
      </w:r>
      <w:r w:rsidR="002C7EEF" w:rsidRPr="00B808A1">
        <w:rPr>
          <w:rFonts w:asciiTheme="minorHAnsi" w:hAnsiTheme="minorHAnsi" w:cstheme="minorHAnsi"/>
          <w:sz w:val="36"/>
          <w:szCs w:val="36"/>
        </w:rPr>
        <w:t xml:space="preserve">. Ces exonérations </w:t>
      </w:r>
      <w:r w:rsidR="00E93C5B"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2C7EEF" w:rsidRPr="00B808A1">
        <w:rPr>
          <w:rFonts w:asciiTheme="minorHAnsi" w:hAnsiTheme="minorHAnsi" w:cstheme="minorHAnsi"/>
          <w:sz w:val="36"/>
          <w:szCs w:val="36"/>
        </w:rPr>
        <w:t xml:space="preserve">sont innovantes. Elles </w:t>
      </w:r>
      <w:r w:rsidR="004A5625" w:rsidRPr="00B808A1">
        <w:rPr>
          <w:rFonts w:asciiTheme="minorHAnsi" w:hAnsiTheme="minorHAnsi" w:cstheme="minorHAnsi"/>
          <w:sz w:val="36"/>
          <w:szCs w:val="36"/>
        </w:rPr>
        <w:t>manifestent</w:t>
      </w:r>
      <w:r w:rsidR="00CD6058"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4A5625" w:rsidRPr="00B808A1">
        <w:rPr>
          <w:rFonts w:asciiTheme="minorHAnsi" w:hAnsiTheme="minorHAnsi" w:cstheme="minorHAnsi"/>
          <w:sz w:val="36"/>
          <w:szCs w:val="36"/>
        </w:rPr>
        <w:t>notre</w:t>
      </w:r>
      <w:r w:rsidR="002C7EEF" w:rsidRPr="00B808A1">
        <w:rPr>
          <w:rFonts w:asciiTheme="minorHAnsi" w:hAnsiTheme="minorHAnsi" w:cstheme="minorHAnsi"/>
          <w:sz w:val="36"/>
          <w:szCs w:val="36"/>
        </w:rPr>
        <w:t xml:space="preserve"> volonté </w:t>
      </w:r>
      <w:r w:rsidR="004A5625" w:rsidRPr="00B808A1">
        <w:rPr>
          <w:rFonts w:asciiTheme="minorHAnsi" w:hAnsiTheme="minorHAnsi" w:cstheme="minorHAnsi"/>
          <w:sz w:val="36"/>
          <w:szCs w:val="36"/>
        </w:rPr>
        <w:t>de promouvoir notre</w:t>
      </w:r>
      <w:r w:rsidR="00A72D74" w:rsidRPr="00B808A1">
        <w:rPr>
          <w:rFonts w:asciiTheme="minorHAnsi" w:hAnsiTheme="minorHAnsi" w:cstheme="minorHAnsi"/>
          <w:sz w:val="36"/>
          <w:szCs w:val="36"/>
        </w:rPr>
        <w:t xml:space="preserve"> culture </w:t>
      </w:r>
      <w:r w:rsidR="00197595" w:rsidRPr="00B808A1">
        <w:rPr>
          <w:rFonts w:asciiTheme="minorHAnsi" w:hAnsiTheme="minorHAnsi" w:cstheme="minorHAnsi"/>
          <w:sz w:val="36"/>
          <w:szCs w:val="36"/>
        </w:rPr>
        <w:t xml:space="preserve">et </w:t>
      </w:r>
      <w:r w:rsidR="004A5625" w:rsidRPr="00B808A1">
        <w:rPr>
          <w:rFonts w:asciiTheme="minorHAnsi" w:hAnsiTheme="minorHAnsi" w:cstheme="minorHAnsi"/>
          <w:sz w:val="36"/>
          <w:szCs w:val="36"/>
        </w:rPr>
        <w:t>le</w:t>
      </w:r>
      <w:r w:rsidR="00197595" w:rsidRPr="00B808A1">
        <w:rPr>
          <w:rFonts w:asciiTheme="minorHAnsi" w:hAnsiTheme="minorHAnsi" w:cstheme="minorHAnsi"/>
          <w:sz w:val="36"/>
          <w:szCs w:val="36"/>
        </w:rPr>
        <w:t xml:space="preserve"> savoir-</w:t>
      </w:r>
      <w:r w:rsidR="00D94C8C" w:rsidRPr="00B808A1">
        <w:rPr>
          <w:rFonts w:asciiTheme="minorHAnsi" w:hAnsiTheme="minorHAnsi" w:cstheme="minorHAnsi"/>
          <w:sz w:val="36"/>
          <w:szCs w:val="36"/>
        </w:rPr>
        <w:t xml:space="preserve">faire </w:t>
      </w:r>
      <w:r w:rsidR="00A72D74" w:rsidRPr="00B808A1">
        <w:rPr>
          <w:rFonts w:asciiTheme="minorHAnsi" w:hAnsiTheme="minorHAnsi" w:cstheme="minorHAnsi"/>
          <w:sz w:val="36"/>
          <w:szCs w:val="36"/>
        </w:rPr>
        <w:t>polynésien.</w:t>
      </w:r>
      <w:r w:rsidR="002C7EEF" w:rsidRPr="00B808A1">
        <w:rPr>
          <w:rFonts w:asciiTheme="minorHAnsi" w:hAnsiTheme="minorHAnsi" w:cstheme="minorHAnsi"/>
          <w:sz w:val="36"/>
          <w:szCs w:val="36"/>
        </w:rPr>
        <w:t xml:space="preserve"> Elles soutiennent la création artistique locale. </w:t>
      </w:r>
    </w:p>
    <w:p w:rsidR="00197595" w:rsidRPr="00B808A1" w:rsidRDefault="00197595" w:rsidP="00315ACB">
      <w:pPr>
        <w:pStyle w:val="Paragraphedeliste"/>
        <w:rPr>
          <w:rFonts w:asciiTheme="minorHAnsi" w:hAnsiTheme="minorHAnsi" w:cstheme="minorHAnsi"/>
          <w:sz w:val="36"/>
          <w:szCs w:val="36"/>
        </w:rPr>
      </w:pPr>
    </w:p>
    <w:p w:rsidR="00070B98" w:rsidRPr="00B808A1" w:rsidRDefault="00A72D74" w:rsidP="00315ACB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lastRenderedPageBreak/>
        <w:t xml:space="preserve">En matière d’équité fiscale, il </w:t>
      </w:r>
      <w:r w:rsidR="00B62933" w:rsidRPr="00B808A1">
        <w:rPr>
          <w:rFonts w:asciiTheme="minorHAnsi" w:hAnsiTheme="minorHAnsi" w:cstheme="minorHAnsi"/>
          <w:sz w:val="36"/>
          <w:szCs w:val="36"/>
        </w:rPr>
        <w:t xml:space="preserve">sera procédé à la </w:t>
      </w:r>
      <w:r w:rsidRPr="00B808A1">
        <w:rPr>
          <w:rFonts w:asciiTheme="minorHAnsi" w:hAnsiTheme="minorHAnsi" w:cstheme="minorHAnsi"/>
          <w:sz w:val="36"/>
          <w:szCs w:val="36"/>
        </w:rPr>
        <w:t>suppr</w:t>
      </w:r>
      <w:r w:rsidR="00B62933" w:rsidRPr="00B808A1">
        <w:rPr>
          <w:rFonts w:asciiTheme="minorHAnsi" w:hAnsiTheme="minorHAnsi" w:cstheme="minorHAnsi"/>
          <w:sz w:val="36"/>
          <w:szCs w:val="36"/>
        </w:rPr>
        <w:t>ession de</w:t>
      </w:r>
      <w:r w:rsidRPr="00B808A1">
        <w:rPr>
          <w:rFonts w:asciiTheme="minorHAnsi" w:hAnsiTheme="minorHAnsi" w:cstheme="minorHAnsi"/>
          <w:sz w:val="36"/>
          <w:szCs w:val="36"/>
        </w:rPr>
        <w:t xml:space="preserve"> la double imposition des droits d’enregistrement et de TVA pour </w:t>
      </w:r>
      <w:r w:rsidR="00B62933" w:rsidRPr="00B808A1">
        <w:rPr>
          <w:rFonts w:asciiTheme="minorHAnsi" w:hAnsiTheme="minorHAnsi" w:cstheme="minorHAnsi"/>
          <w:sz w:val="36"/>
          <w:szCs w:val="36"/>
        </w:rPr>
        <w:t>faciliter</w:t>
      </w:r>
      <w:r w:rsidRPr="00B808A1">
        <w:rPr>
          <w:rFonts w:asciiTheme="minorHAnsi" w:hAnsiTheme="minorHAnsi" w:cstheme="minorHAnsi"/>
          <w:sz w:val="36"/>
          <w:szCs w:val="36"/>
        </w:rPr>
        <w:t xml:space="preserve"> la</w:t>
      </w:r>
      <w:r w:rsidR="00B62933" w:rsidRPr="00B808A1">
        <w:rPr>
          <w:rFonts w:asciiTheme="minorHAnsi" w:hAnsiTheme="minorHAnsi" w:cstheme="minorHAnsi"/>
          <w:sz w:val="36"/>
          <w:szCs w:val="36"/>
        </w:rPr>
        <w:t xml:space="preserve"> transmission du patrimoine</w:t>
      </w:r>
      <w:r w:rsidRPr="00B808A1">
        <w:rPr>
          <w:rFonts w:asciiTheme="minorHAnsi" w:hAnsiTheme="minorHAnsi" w:cstheme="minorHAnsi"/>
          <w:sz w:val="36"/>
          <w:szCs w:val="36"/>
        </w:rPr>
        <w:t xml:space="preserve">, </w:t>
      </w:r>
      <w:r w:rsidR="00B62933" w:rsidRPr="00B808A1">
        <w:rPr>
          <w:rFonts w:asciiTheme="minorHAnsi" w:hAnsiTheme="minorHAnsi" w:cstheme="minorHAnsi"/>
          <w:sz w:val="36"/>
          <w:szCs w:val="36"/>
        </w:rPr>
        <w:t xml:space="preserve">et </w:t>
      </w:r>
      <w:r w:rsidRPr="00B808A1">
        <w:rPr>
          <w:rFonts w:asciiTheme="minorHAnsi" w:hAnsiTheme="minorHAnsi" w:cstheme="minorHAnsi"/>
          <w:sz w:val="36"/>
          <w:szCs w:val="36"/>
        </w:rPr>
        <w:t>d’instituer un dispositif d’exonérations fiscales et douanières en faveur des manifestations à caractère international</w:t>
      </w:r>
      <w:r w:rsidR="00CD6058" w:rsidRPr="00B808A1">
        <w:rPr>
          <w:rFonts w:asciiTheme="minorHAnsi" w:hAnsiTheme="minorHAnsi" w:cstheme="minorHAnsi"/>
          <w:sz w:val="36"/>
          <w:szCs w:val="36"/>
        </w:rPr>
        <w:t xml:space="preserve"> organisé</w:t>
      </w:r>
      <w:r w:rsidR="00197595" w:rsidRPr="00B808A1">
        <w:rPr>
          <w:rFonts w:asciiTheme="minorHAnsi" w:hAnsiTheme="minorHAnsi" w:cstheme="minorHAnsi"/>
          <w:sz w:val="36"/>
          <w:szCs w:val="36"/>
        </w:rPr>
        <w:t>e</w:t>
      </w:r>
      <w:r w:rsidR="00CD6058" w:rsidRPr="00B808A1">
        <w:rPr>
          <w:rFonts w:asciiTheme="minorHAnsi" w:hAnsiTheme="minorHAnsi" w:cstheme="minorHAnsi"/>
          <w:sz w:val="36"/>
          <w:szCs w:val="36"/>
        </w:rPr>
        <w:t xml:space="preserve">s </w:t>
      </w:r>
      <w:r w:rsidRPr="00B808A1">
        <w:rPr>
          <w:rFonts w:asciiTheme="minorHAnsi" w:hAnsiTheme="minorHAnsi" w:cstheme="minorHAnsi"/>
          <w:sz w:val="36"/>
          <w:szCs w:val="36"/>
        </w:rPr>
        <w:t>en Polynésie française</w:t>
      </w:r>
      <w:r w:rsidR="00D94C8C" w:rsidRPr="00B808A1">
        <w:rPr>
          <w:rFonts w:asciiTheme="minorHAnsi" w:hAnsiTheme="minorHAnsi" w:cstheme="minorHAnsi"/>
          <w:sz w:val="36"/>
          <w:szCs w:val="36"/>
        </w:rPr>
        <w:t>.</w:t>
      </w:r>
      <w:r w:rsidR="00E93C5B" w:rsidRPr="00B808A1">
        <w:rPr>
          <w:rFonts w:asciiTheme="minorHAnsi" w:hAnsiTheme="minorHAnsi" w:cstheme="minorHAnsi"/>
          <w:sz w:val="36"/>
          <w:szCs w:val="36"/>
        </w:rPr>
        <w:t xml:space="preserve"> Pour les entreprises déficitaires, un abattement de 20% de la contribution à la patente sera opéré.</w:t>
      </w:r>
    </w:p>
    <w:p w:rsidR="00197595" w:rsidRPr="00B808A1" w:rsidRDefault="00197595" w:rsidP="00315ACB">
      <w:pPr>
        <w:pStyle w:val="Paragraphedeliste"/>
        <w:rPr>
          <w:rFonts w:asciiTheme="minorHAnsi" w:hAnsiTheme="minorHAnsi" w:cstheme="minorHAnsi"/>
          <w:sz w:val="36"/>
          <w:szCs w:val="36"/>
        </w:rPr>
      </w:pPr>
    </w:p>
    <w:p w:rsidR="00D94C8C" w:rsidRPr="00B808A1" w:rsidRDefault="000431CF" w:rsidP="00315ACB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Ensuite, a</w:t>
      </w:r>
      <w:r w:rsidR="00D94C8C" w:rsidRPr="00B808A1">
        <w:rPr>
          <w:rFonts w:asciiTheme="minorHAnsi" w:hAnsiTheme="minorHAnsi" w:cstheme="minorHAnsi"/>
          <w:sz w:val="36"/>
          <w:szCs w:val="36"/>
        </w:rPr>
        <w:t xml:space="preserve">u titre de la simplification fiscale, il est proposé d’aligner les seuils de la franchise </w:t>
      </w:r>
      <w:r w:rsidR="00CD6058" w:rsidRPr="00B808A1">
        <w:rPr>
          <w:rFonts w:asciiTheme="minorHAnsi" w:hAnsiTheme="minorHAnsi" w:cstheme="minorHAnsi"/>
          <w:sz w:val="36"/>
          <w:szCs w:val="36"/>
        </w:rPr>
        <w:t xml:space="preserve">de </w:t>
      </w:r>
      <w:r w:rsidR="00D94C8C" w:rsidRPr="00B808A1">
        <w:rPr>
          <w:rFonts w:asciiTheme="minorHAnsi" w:hAnsiTheme="minorHAnsi" w:cstheme="minorHAnsi"/>
          <w:sz w:val="36"/>
          <w:szCs w:val="36"/>
        </w:rPr>
        <w:t xml:space="preserve">TVA sur celui du régime fiscal des très petites entreprises </w:t>
      </w:r>
      <w:r w:rsidR="00B62933" w:rsidRPr="00B808A1">
        <w:rPr>
          <w:rFonts w:asciiTheme="minorHAnsi" w:hAnsiTheme="minorHAnsi" w:cstheme="minorHAnsi"/>
          <w:sz w:val="36"/>
          <w:szCs w:val="36"/>
        </w:rPr>
        <w:t>à 5 millions de FCFP.</w:t>
      </w:r>
    </w:p>
    <w:p w:rsidR="00197595" w:rsidRPr="00B808A1" w:rsidRDefault="00197595" w:rsidP="00315ACB">
      <w:pPr>
        <w:pStyle w:val="Paragraphedeliste"/>
        <w:rPr>
          <w:rFonts w:asciiTheme="minorHAnsi" w:hAnsiTheme="minorHAnsi" w:cstheme="minorHAnsi"/>
          <w:sz w:val="36"/>
          <w:szCs w:val="36"/>
        </w:rPr>
      </w:pPr>
    </w:p>
    <w:p w:rsidR="002479CB" w:rsidRPr="00B808A1" w:rsidRDefault="00197595" w:rsidP="00315ACB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En termes</w:t>
      </w:r>
      <w:r w:rsidR="00B62933" w:rsidRPr="00B808A1">
        <w:rPr>
          <w:rFonts w:asciiTheme="minorHAnsi" w:hAnsiTheme="minorHAnsi" w:cstheme="minorHAnsi"/>
          <w:sz w:val="36"/>
          <w:szCs w:val="36"/>
        </w:rPr>
        <w:t xml:space="preserve"> de soutien à l’emploi, les entreprises qui embaucheront </w:t>
      </w:r>
      <w:r w:rsidR="00A161C9" w:rsidRPr="00B808A1">
        <w:rPr>
          <w:rFonts w:asciiTheme="minorHAnsi" w:hAnsiTheme="minorHAnsi" w:cstheme="minorHAnsi"/>
          <w:sz w:val="36"/>
          <w:szCs w:val="36"/>
        </w:rPr>
        <w:t xml:space="preserve">en 2018 </w:t>
      </w:r>
      <w:r w:rsidR="00B62933" w:rsidRPr="00B808A1">
        <w:rPr>
          <w:rFonts w:asciiTheme="minorHAnsi" w:hAnsiTheme="minorHAnsi" w:cstheme="minorHAnsi"/>
          <w:sz w:val="36"/>
          <w:szCs w:val="36"/>
        </w:rPr>
        <w:t xml:space="preserve">pourront bénéficier d’une réduction d’impôt à la CSIS sur 3 ans. Le secteur du logement libre est rendu ponctuellement éligible aux dispositifs de défiscalisation </w:t>
      </w:r>
      <w:r w:rsidR="00A161C9" w:rsidRPr="00B808A1">
        <w:rPr>
          <w:rFonts w:asciiTheme="minorHAnsi" w:hAnsiTheme="minorHAnsi" w:cstheme="minorHAnsi"/>
          <w:sz w:val="36"/>
          <w:szCs w:val="36"/>
        </w:rPr>
        <w:t xml:space="preserve">locale </w:t>
      </w:r>
      <w:r w:rsidR="00B62933" w:rsidRPr="00B808A1">
        <w:rPr>
          <w:rFonts w:asciiTheme="minorHAnsi" w:hAnsiTheme="minorHAnsi" w:cstheme="minorHAnsi"/>
          <w:sz w:val="36"/>
          <w:szCs w:val="36"/>
        </w:rPr>
        <w:t>afin de dynamiser la construction de logements.</w:t>
      </w:r>
    </w:p>
    <w:p w:rsidR="00197595" w:rsidRPr="00B808A1" w:rsidRDefault="00197595" w:rsidP="00315ACB">
      <w:pPr>
        <w:pStyle w:val="Paragraphedeliste"/>
        <w:rPr>
          <w:rFonts w:asciiTheme="minorHAnsi" w:hAnsiTheme="minorHAnsi" w:cstheme="minorHAnsi"/>
          <w:sz w:val="36"/>
          <w:szCs w:val="36"/>
        </w:rPr>
      </w:pPr>
    </w:p>
    <w:p w:rsidR="00E93C5B" w:rsidRPr="00B808A1" w:rsidRDefault="00070B98" w:rsidP="00315ACB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Enfin, l’exonération d</w:t>
      </w:r>
      <w:r w:rsidR="00E93C5B" w:rsidRPr="00B808A1">
        <w:rPr>
          <w:rFonts w:asciiTheme="minorHAnsi" w:hAnsiTheme="minorHAnsi" w:cstheme="minorHAnsi"/>
          <w:sz w:val="36"/>
          <w:szCs w:val="36"/>
        </w:rPr>
        <w:t xml:space="preserve">e </w:t>
      </w:r>
      <w:r w:rsidRPr="00B808A1">
        <w:rPr>
          <w:rFonts w:asciiTheme="minorHAnsi" w:hAnsiTheme="minorHAnsi" w:cstheme="minorHAnsi"/>
          <w:sz w:val="36"/>
          <w:szCs w:val="36"/>
        </w:rPr>
        <w:t xml:space="preserve">la </w:t>
      </w:r>
      <w:r w:rsidR="00E93C5B" w:rsidRPr="00B808A1">
        <w:rPr>
          <w:rFonts w:asciiTheme="minorHAnsi" w:hAnsiTheme="minorHAnsi" w:cstheme="minorHAnsi"/>
          <w:sz w:val="36"/>
          <w:szCs w:val="36"/>
        </w:rPr>
        <w:t>taxe de mise en circulation des véhicules appartenant aux communes dans le cadre de leurs missions de police, de protection civile et de lutte contre l’incendie</w:t>
      </w:r>
      <w:r w:rsidRPr="00B808A1">
        <w:rPr>
          <w:rFonts w:asciiTheme="minorHAnsi" w:hAnsiTheme="minorHAnsi" w:cstheme="minorHAnsi"/>
          <w:sz w:val="36"/>
          <w:szCs w:val="36"/>
        </w:rPr>
        <w:t xml:space="preserve"> sera réalisée.</w:t>
      </w:r>
    </w:p>
    <w:p w:rsidR="0035440F" w:rsidRPr="00B808A1" w:rsidRDefault="0035440F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3E2B86" w:rsidRPr="00B808A1" w:rsidRDefault="00070B98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Au-delà de la</w:t>
      </w:r>
      <w:r w:rsidR="00197595" w:rsidRPr="00B808A1">
        <w:rPr>
          <w:rFonts w:asciiTheme="minorHAnsi" w:hAnsiTheme="minorHAnsi" w:cstheme="minorHAnsi"/>
          <w:sz w:val="36"/>
          <w:szCs w:val="36"/>
        </w:rPr>
        <w:t xml:space="preserve"> fiscalité, le Vice-président, en charge</w:t>
      </w:r>
      <w:r w:rsidRPr="00B808A1">
        <w:rPr>
          <w:rFonts w:asciiTheme="minorHAnsi" w:hAnsiTheme="minorHAnsi" w:cstheme="minorHAnsi"/>
          <w:sz w:val="36"/>
          <w:szCs w:val="36"/>
        </w:rPr>
        <w:t xml:space="preserve"> de l’économie et des finances, poursuivra les </w:t>
      </w:r>
      <w:r w:rsidR="003E2B86" w:rsidRPr="00B808A1">
        <w:rPr>
          <w:rFonts w:asciiTheme="minorHAnsi" w:hAnsiTheme="minorHAnsi" w:cstheme="minorHAnsi"/>
          <w:sz w:val="36"/>
          <w:szCs w:val="36"/>
        </w:rPr>
        <w:t>reforme</w:t>
      </w:r>
      <w:r w:rsidRPr="00B808A1">
        <w:rPr>
          <w:rFonts w:asciiTheme="minorHAnsi" w:hAnsiTheme="minorHAnsi" w:cstheme="minorHAnsi"/>
          <w:sz w:val="36"/>
          <w:szCs w:val="36"/>
        </w:rPr>
        <w:t>s nécessaires, par couches successives, du modèle économique et fiscal</w:t>
      </w:r>
      <w:r w:rsidR="003E2B86" w:rsidRPr="00B808A1">
        <w:rPr>
          <w:rFonts w:asciiTheme="minorHAnsi" w:hAnsiTheme="minorHAnsi" w:cstheme="minorHAnsi"/>
          <w:sz w:val="36"/>
          <w:szCs w:val="36"/>
        </w:rPr>
        <w:t xml:space="preserve"> d</w:t>
      </w:r>
      <w:r w:rsidRPr="00B808A1">
        <w:rPr>
          <w:rFonts w:asciiTheme="minorHAnsi" w:hAnsiTheme="minorHAnsi" w:cstheme="minorHAnsi"/>
          <w:sz w:val="36"/>
          <w:szCs w:val="36"/>
        </w:rPr>
        <w:t>e notre</w:t>
      </w:r>
      <w:r w:rsidR="003E2B86" w:rsidRPr="00B808A1">
        <w:rPr>
          <w:rFonts w:asciiTheme="minorHAnsi" w:hAnsiTheme="minorHAnsi" w:cstheme="minorHAnsi"/>
          <w:sz w:val="36"/>
          <w:szCs w:val="36"/>
        </w:rPr>
        <w:t xml:space="preserve"> pays</w:t>
      </w:r>
      <w:r w:rsidRPr="00B808A1">
        <w:rPr>
          <w:rFonts w:asciiTheme="minorHAnsi" w:hAnsiTheme="minorHAnsi" w:cstheme="minorHAnsi"/>
          <w:sz w:val="36"/>
          <w:szCs w:val="36"/>
        </w:rPr>
        <w:t xml:space="preserve">, de manière à le rendre plus attractif </w:t>
      </w:r>
      <w:r w:rsidR="00CD6058" w:rsidRPr="00B808A1">
        <w:rPr>
          <w:rFonts w:asciiTheme="minorHAnsi" w:hAnsiTheme="minorHAnsi" w:cstheme="minorHAnsi"/>
          <w:sz w:val="36"/>
          <w:szCs w:val="36"/>
        </w:rPr>
        <w:t>au regard des</w:t>
      </w:r>
      <w:r w:rsidRPr="00B808A1">
        <w:rPr>
          <w:rFonts w:asciiTheme="minorHAnsi" w:hAnsiTheme="minorHAnsi" w:cstheme="minorHAnsi"/>
          <w:sz w:val="36"/>
          <w:szCs w:val="36"/>
        </w:rPr>
        <w:t xml:space="preserve"> investisse</w:t>
      </w:r>
      <w:r w:rsidR="00CD6058" w:rsidRPr="00B808A1">
        <w:rPr>
          <w:rFonts w:asciiTheme="minorHAnsi" w:hAnsiTheme="minorHAnsi" w:cstheme="minorHAnsi"/>
          <w:sz w:val="36"/>
          <w:szCs w:val="36"/>
        </w:rPr>
        <w:t>urs</w:t>
      </w:r>
      <w:r w:rsidRPr="00B808A1">
        <w:rPr>
          <w:rFonts w:asciiTheme="minorHAnsi" w:hAnsiTheme="minorHAnsi" w:cstheme="minorHAnsi"/>
          <w:sz w:val="36"/>
          <w:szCs w:val="36"/>
        </w:rPr>
        <w:t xml:space="preserve"> locaux et étrangers.</w:t>
      </w:r>
    </w:p>
    <w:p w:rsidR="00B808A1" w:rsidRDefault="00B808A1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B808A1" w:rsidRDefault="00B808A1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B808A1" w:rsidRDefault="00B808A1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505347" w:rsidRPr="00B808A1" w:rsidRDefault="00505347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lastRenderedPageBreak/>
        <w:t>La 3</w:t>
      </w:r>
      <w:r w:rsidRPr="00B808A1">
        <w:rPr>
          <w:rFonts w:asciiTheme="minorHAnsi" w:hAnsiTheme="minorHAnsi" w:cstheme="minorHAnsi"/>
          <w:sz w:val="36"/>
          <w:szCs w:val="36"/>
          <w:vertAlign w:val="superscript"/>
        </w:rPr>
        <w:t>ème</w:t>
      </w:r>
      <w:r w:rsidRPr="00B808A1">
        <w:rPr>
          <w:rFonts w:asciiTheme="minorHAnsi" w:hAnsiTheme="minorHAnsi" w:cstheme="minorHAnsi"/>
          <w:sz w:val="36"/>
          <w:szCs w:val="36"/>
        </w:rPr>
        <w:t xml:space="preserve"> phase de notre plan va consister dès 2018, en la réalisation des grands investissements de la ferme aquacole</w:t>
      </w:r>
      <w:r w:rsidR="0097744E" w:rsidRPr="00B808A1">
        <w:rPr>
          <w:rFonts w:asciiTheme="minorHAnsi" w:hAnsiTheme="minorHAnsi" w:cstheme="minorHAnsi"/>
          <w:sz w:val="36"/>
          <w:szCs w:val="36"/>
        </w:rPr>
        <w:t xml:space="preserve"> de Hao et du projet « L</w:t>
      </w:r>
      <w:r w:rsidRPr="00B808A1">
        <w:rPr>
          <w:rFonts w:asciiTheme="minorHAnsi" w:hAnsiTheme="minorHAnsi" w:cstheme="minorHAnsi"/>
          <w:sz w:val="36"/>
          <w:szCs w:val="36"/>
        </w:rPr>
        <w:t>e Village Tahitien</w:t>
      </w:r>
      <w:r w:rsidR="0097744E" w:rsidRPr="00B808A1">
        <w:rPr>
          <w:rFonts w:asciiTheme="minorHAnsi" w:hAnsiTheme="minorHAnsi" w:cstheme="minorHAnsi"/>
          <w:sz w:val="36"/>
          <w:szCs w:val="36"/>
        </w:rPr>
        <w:t> »</w:t>
      </w:r>
      <w:r w:rsidRPr="00B808A1">
        <w:rPr>
          <w:rFonts w:asciiTheme="minorHAnsi" w:hAnsiTheme="minorHAnsi" w:cstheme="minorHAnsi"/>
          <w:sz w:val="36"/>
          <w:szCs w:val="36"/>
        </w:rPr>
        <w:t>, ainsi que le développement de nos ressources propres.</w:t>
      </w:r>
    </w:p>
    <w:p w:rsidR="00C66B82" w:rsidRPr="00B808A1" w:rsidRDefault="00C66B82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237A13" w:rsidRPr="00B808A1" w:rsidRDefault="004B3F94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Le déploiement de la stratégie du Gouvernement a d’ores et déjà permis de reconstituer les ressources financières du pays et de financer les programmes de relance économique. L’examen du budget 2018 permettra de mettre en lumière les </w:t>
      </w:r>
      <w:r w:rsidR="00237A13" w:rsidRPr="00B808A1">
        <w:rPr>
          <w:rFonts w:asciiTheme="minorHAnsi" w:hAnsiTheme="minorHAnsi" w:cstheme="minorHAnsi"/>
          <w:sz w:val="36"/>
          <w:szCs w:val="36"/>
        </w:rPr>
        <w:t xml:space="preserve">excellents </w:t>
      </w:r>
      <w:r w:rsidRPr="00B808A1">
        <w:rPr>
          <w:rFonts w:asciiTheme="minorHAnsi" w:hAnsiTheme="minorHAnsi" w:cstheme="minorHAnsi"/>
          <w:sz w:val="36"/>
          <w:szCs w:val="36"/>
        </w:rPr>
        <w:t>résultats obtenus</w:t>
      </w:r>
      <w:r w:rsidR="00237A13" w:rsidRPr="00B808A1">
        <w:rPr>
          <w:rFonts w:asciiTheme="minorHAnsi" w:hAnsiTheme="minorHAnsi" w:cstheme="minorHAnsi"/>
          <w:sz w:val="36"/>
          <w:szCs w:val="36"/>
        </w:rPr>
        <w:t xml:space="preserve"> et le chemin parcouru.</w:t>
      </w:r>
    </w:p>
    <w:p w:rsidR="001F3384" w:rsidRPr="00B808A1" w:rsidRDefault="001F3384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4D27CB" w:rsidRPr="00B808A1" w:rsidRDefault="00237A13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A titre d’exemple, le Gouvernement affiche </w:t>
      </w:r>
      <w:r w:rsidR="009E7D63" w:rsidRPr="00B808A1">
        <w:rPr>
          <w:rFonts w:asciiTheme="minorHAnsi" w:hAnsiTheme="minorHAnsi" w:cstheme="minorHAnsi"/>
          <w:sz w:val="36"/>
          <w:szCs w:val="36"/>
        </w:rPr>
        <w:t>une diminuti</w:t>
      </w:r>
      <w:r w:rsidRPr="00B808A1">
        <w:rPr>
          <w:rFonts w:asciiTheme="minorHAnsi" w:hAnsiTheme="minorHAnsi" w:cstheme="minorHAnsi"/>
          <w:sz w:val="36"/>
          <w:szCs w:val="36"/>
        </w:rPr>
        <w:t>on de la dette du P</w:t>
      </w:r>
      <w:r w:rsidR="009E7D63" w:rsidRPr="00B808A1">
        <w:rPr>
          <w:rFonts w:asciiTheme="minorHAnsi" w:hAnsiTheme="minorHAnsi" w:cstheme="minorHAnsi"/>
          <w:sz w:val="36"/>
          <w:szCs w:val="36"/>
        </w:rPr>
        <w:t xml:space="preserve">ays </w:t>
      </w:r>
      <w:r w:rsidRPr="00B808A1">
        <w:rPr>
          <w:rFonts w:asciiTheme="minorHAnsi" w:hAnsiTheme="minorHAnsi" w:cstheme="minorHAnsi"/>
          <w:sz w:val="36"/>
          <w:szCs w:val="36"/>
        </w:rPr>
        <w:t>de</w:t>
      </w:r>
      <w:r w:rsidR="009E7D63" w:rsidRPr="00B808A1">
        <w:rPr>
          <w:rFonts w:asciiTheme="minorHAnsi" w:hAnsiTheme="minorHAnsi" w:cstheme="minorHAnsi"/>
          <w:sz w:val="36"/>
          <w:szCs w:val="36"/>
        </w:rPr>
        <w:t xml:space="preserve"> plus de 8,5 </w:t>
      </w:r>
      <w:r w:rsidRPr="00B808A1">
        <w:rPr>
          <w:rFonts w:asciiTheme="minorHAnsi" w:hAnsiTheme="minorHAnsi" w:cstheme="minorHAnsi"/>
          <w:sz w:val="36"/>
          <w:szCs w:val="36"/>
        </w:rPr>
        <w:t>m</w:t>
      </w:r>
      <w:r w:rsidR="009E7D63" w:rsidRPr="00B808A1">
        <w:rPr>
          <w:rFonts w:asciiTheme="minorHAnsi" w:hAnsiTheme="minorHAnsi" w:cstheme="minorHAnsi"/>
          <w:sz w:val="36"/>
          <w:szCs w:val="36"/>
        </w:rPr>
        <w:t>illiards</w:t>
      </w:r>
      <w:r w:rsidRPr="00B808A1">
        <w:rPr>
          <w:rFonts w:asciiTheme="minorHAnsi" w:hAnsiTheme="minorHAnsi" w:cstheme="minorHAnsi"/>
          <w:sz w:val="36"/>
          <w:szCs w:val="36"/>
        </w:rPr>
        <w:t xml:space="preserve"> de F CFP</w:t>
      </w:r>
      <w:r w:rsidR="009E7D63" w:rsidRPr="00B808A1">
        <w:rPr>
          <w:rFonts w:asciiTheme="minorHAnsi" w:hAnsiTheme="minorHAnsi" w:cstheme="minorHAnsi"/>
          <w:sz w:val="36"/>
          <w:szCs w:val="36"/>
        </w:rPr>
        <w:t>, comparativement à 2014</w:t>
      </w:r>
      <w:r w:rsidR="001724A2" w:rsidRPr="00B808A1">
        <w:rPr>
          <w:rFonts w:asciiTheme="minorHAnsi" w:hAnsiTheme="minorHAnsi" w:cstheme="minorHAnsi"/>
          <w:sz w:val="36"/>
          <w:szCs w:val="36"/>
        </w:rPr>
        <w:t>.</w:t>
      </w:r>
      <w:r w:rsidR="00606B9D" w:rsidRPr="00B808A1">
        <w:rPr>
          <w:rFonts w:asciiTheme="minorHAnsi" w:hAnsiTheme="minorHAnsi" w:cstheme="minorHAnsi"/>
          <w:sz w:val="36"/>
          <w:szCs w:val="36"/>
        </w:rPr>
        <w:t xml:space="preserve"> En parallèle, notre gouvernement</w:t>
      </w:r>
      <w:r w:rsidR="004D27CB"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606B9D" w:rsidRPr="00B808A1">
        <w:rPr>
          <w:rFonts w:asciiTheme="minorHAnsi" w:hAnsiTheme="minorHAnsi" w:cstheme="minorHAnsi"/>
          <w:sz w:val="36"/>
          <w:szCs w:val="36"/>
        </w:rPr>
        <w:t>affiche</w:t>
      </w:r>
      <w:r w:rsidR="00747842" w:rsidRPr="00B808A1">
        <w:rPr>
          <w:rFonts w:asciiTheme="minorHAnsi" w:hAnsiTheme="minorHAnsi" w:cstheme="minorHAnsi"/>
          <w:sz w:val="36"/>
          <w:szCs w:val="36"/>
        </w:rPr>
        <w:t xml:space="preserve"> une progression </w:t>
      </w:r>
      <w:r w:rsidRPr="00B808A1">
        <w:rPr>
          <w:rFonts w:asciiTheme="minorHAnsi" w:hAnsiTheme="minorHAnsi" w:cstheme="minorHAnsi"/>
          <w:sz w:val="36"/>
          <w:szCs w:val="36"/>
        </w:rPr>
        <w:t>d</w:t>
      </w:r>
      <w:r w:rsidR="004D27CB" w:rsidRPr="00B808A1">
        <w:rPr>
          <w:rFonts w:asciiTheme="minorHAnsi" w:hAnsiTheme="minorHAnsi" w:cstheme="minorHAnsi"/>
          <w:sz w:val="36"/>
          <w:szCs w:val="36"/>
        </w:rPr>
        <w:t>es dépenses d’investissements</w:t>
      </w:r>
      <w:r w:rsidR="009E7D63"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4D27CB" w:rsidRPr="00B808A1">
        <w:rPr>
          <w:rFonts w:asciiTheme="minorHAnsi" w:hAnsiTheme="minorHAnsi" w:cstheme="minorHAnsi"/>
          <w:sz w:val="36"/>
          <w:szCs w:val="36"/>
        </w:rPr>
        <w:t xml:space="preserve">de près de 10 </w:t>
      </w:r>
      <w:r w:rsidRPr="00B808A1">
        <w:rPr>
          <w:rFonts w:asciiTheme="minorHAnsi" w:hAnsiTheme="minorHAnsi" w:cstheme="minorHAnsi"/>
          <w:sz w:val="36"/>
          <w:szCs w:val="36"/>
        </w:rPr>
        <w:t>m</w:t>
      </w:r>
      <w:r w:rsidR="004D27CB" w:rsidRPr="00B808A1">
        <w:rPr>
          <w:rFonts w:asciiTheme="minorHAnsi" w:hAnsiTheme="minorHAnsi" w:cstheme="minorHAnsi"/>
          <w:sz w:val="36"/>
          <w:szCs w:val="36"/>
        </w:rPr>
        <w:t>illiards</w:t>
      </w:r>
      <w:r w:rsidRPr="00B808A1">
        <w:rPr>
          <w:rFonts w:asciiTheme="minorHAnsi" w:hAnsiTheme="minorHAnsi" w:cstheme="minorHAnsi"/>
          <w:sz w:val="36"/>
          <w:szCs w:val="36"/>
        </w:rPr>
        <w:t xml:space="preserve"> de F CFP</w:t>
      </w:r>
      <w:r w:rsidR="004D27CB" w:rsidRPr="00B808A1">
        <w:rPr>
          <w:rFonts w:asciiTheme="minorHAnsi" w:hAnsiTheme="minorHAnsi" w:cstheme="minorHAnsi"/>
          <w:sz w:val="36"/>
          <w:szCs w:val="36"/>
        </w:rPr>
        <w:t xml:space="preserve"> par rapport à 2013</w:t>
      </w:r>
      <w:r w:rsidRPr="00B808A1">
        <w:rPr>
          <w:rFonts w:asciiTheme="minorHAnsi" w:hAnsiTheme="minorHAnsi" w:cstheme="minorHAnsi"/>
          <w:sz w:val="36"/>
          <w:szCs w:val="36"/>
        </w:rPr>
        <w:t>. A noter par ailleurs que les</w:t>
      </w:r>
      <w:r w:rsidR="004D27CB" w:rsidRPr="00B808A1">
        <w:rPr>
          <w:rFonts w:asciiTheme="minorHAnsi" w:hAnsiTheme="minorHAnsi" w:cstheme="minorHAnsi"/>
          <w:sz w:val="36"/>
          <w:szCs w:val="36"/>
        </w:rPr>
        <w:t xml:space="preserve"> dépenses publiques </w:t>
      </w:r>
      <w:r w:rsidRPr="00B808A1">
        <w:rPr>
          <w:rFonts w:asciiTheme="minorHAnsi" w:hAnsiTheme="minorHAnsi" w:cstheme="minorHAnsi"/>
          <w:sz w:val="36"/>
          <w:szCs w:val="36"/>
        </w:rPr>
        <w:t xml:space="preserve">courantes </w:t>
      </w:r>
      <w:r w:rsidR="004D27CB" w:rsidRPr="00B808A1">
        <w:rPr>
          <w:rFonts w:asciiTheme="minorHAnsi" w:hAnsiTheme="minorHAnsi" w:cstheme="minorHAnsi"/>
          <w:sz w:val="36"/>
          <w:szCs w:val="36"/>
        </w:rPr>
        <w:t xml:space="preserve">sont </w:t>
      </w:r>
      <w:r w:rsidRPr="00B808A1">
        <w:rPr>
          <w:rFonts w:asciiTheme="minorHAnsi" w:hAnsiTheme="minorHAnsi" w:cstheme="minorHAnsi"/>
          <w:sz w:val="36"/>
          <w:szCs w:val="36"/>
        </w:rPr>
        <w:t>demeurées stable</w:t>
      </w:r>
      <w:r w:rsidR="00747842" w:rsidRPr="00B808A1">
        <w:rPr>
          <w:rFonts w:asciiTheme="minorHAnsi" w:hAnsiTheme="minorHAnsi" w:cstheme="minorHAnsi"/>
          <w:sz w:val="36"/>
          <w:szCs w:val="36"/>
        </w:rPr>
        <w:t>s</w:t>
      </w:r>
      <w:r w:rsidRPr="00B808A1">
        <w:rPr>
          <w:rFonts w:asciiTheme="minorHAnsi" w:hAnsiTheme="minorHAnsi" w:cstheme="minorHAnsi"/>
          <w:sz w:val="36"/>
          <w:szCs w:val="36"/>
        </w:rPr>
        <w:t xml:space="preserve"> sur la</w:t>
      </w:r>
      <w:r w:rsidR="004D27CB" w:rsidRPr="00B808A1">
        <w:rPr>
          <w:rFonts w:asciiTheme="minorHAnsi" w:hAnsiTheme="minorHAnsi" w:cstheme="minorHAnsi"/>
          <w:sz w:val="36"/>
          <w:szCs w:val="36"/>
        </w:rPr>
        <w:t xml:space="preserve"> période</w:t>
      </w:r>
      <w:r w:rsidRPr="00B808A1">
        <w:rPr>
          <w:rFonts w:asciiTheme="minorHAnsi" w:hAnsiTheme="minorHAnsi" w:cstheme="minorHAnsi"/>
          <w:sz w:val="36"/>
          <w:szCs w:val="36"/>
        </w:rPr>
        <w:t xml:space="preserve"> du mandat.</w:t>
      </w:r>
    </w:p>
    <w:p w:rsidR="004D27CB" w:rsidRPr="00B808A1" w:rsidRDefault="004D27CB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A161C9" w:rsidRPr="00B808A1" w:rsidRDefault="004D27CB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Sur le plan économique, </w:t>
      </w:r>
      <w:r w:rsidR="0068370C" w:rsidRPr="00B808A1">
        <w:rPr>
          <w:rFonts w:asciiTheme="minorHAnsi" w:hAnsiTheme="minorHAnsi" w:cstheme="minorHAnsi"/>
          <w:sz w:val="36"/>
          <w:szCs w:val="36"/>
        </w:rPr>
        <w:t>tous l</w:t>
      </w:r>
      <w:r w:rsidR="00FA7B80" w:rsidRPr="00B808A1">
        <w:rPr>
          <w:rFonts w:asciiTheme="minorHAnsi" w:hAnsiTheme="minorHAnsi" w:cstheme="minorHAnsi"/>
          <w:sz w:val="36"/>
          <w:szCs w:val="36"/>
        </w:rPr>
        <w:t xml:space="preserve">es observateurs </w:t>
      </w:r>
      <w:r w:rsidR="0068370C" w:rsidRPr="00B808A1">
        <w:rPr>
          <w:rFonts w:asciiTheme="minorHAnsi" w:hAnsiTheme="minorHAnsi" w:cstheme="minorHAnsi"/>
          <w:sz w:val="36"/>
          <w:szCs w:val="36"/>
        </w:rPr>
        <w:t>locaux</w:t>
      </w:r>
      <w:r w:rsidR="00FA7B80" w:rsidRPr="00B808A1">
        <w:rPr>
          <w:rFonts w:asciiTheme="minorHAnsi" w:hAnsiTheme="minorHAnsi" w:cstheme="minorHAnsi"/>
          <w:sz w:val="36"/>
          <w:szCs w:val="36"/>
        </w:rPr>
        <w:t xml:space="preserve"> confirme</w:t>
      </w:r>
      <w:r w:rsidR="0068370C" w:rsidRPr="00B808A1">
        <w:rPr>
          <w:rFonts w:asciiTheme="minorHAnsi" w:hAnsiTheme="minorHAnsi" w:cstheme="minorHAnsi"/>
          <w:sz w:val="36"/>
          <w:szCs w:val="36"/>
        </w:rPr>
        <w:t>nt</w:t>
      </w:r>
      <w:r w:rsidR="00FA7B80" w:rsidRPr="00B808A1">
        <w:rPr>
          <w:rFonts w:asciiTheme="minorHAnsi" w:hAnsiTheme="minorHAnsi" w:cstheme="minorHAnsi"/>
          <w:sz w:val="36"/>
          <w:szCs w:val="36"/>
        </w:rPr>
        <w:t xml:space="preserve"> la reprise globale de l’économie polynésienne.</w:t>
      </w:r>
      <w:r w:rsidR="001B15A3" w:rsidRPr="00B808A1">
        <w:rPr>
          <w:rFonts w:asciiTheme="minorHAnsi" w:hAnsiTheme="minorHAnsi" w:cstheme="minorHAnsi"/>
          <w:sz w:val="36"/>
          <w:szCs w:val="36"/>
        </w:rPr>
        <w:t xml:space="preserve"> Cependant, certains continuent à la nier. Soit, ils ne savent pas lire les notes de conjoncture, soit ils sont primairement jaloux de nos bons résultats.</w:t>
      </w:r>
    </w:p>
    <w:p w:rsidR="001F3384" w:rsidRPr="00B808A1" w:rsidRDefault="001F3384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4D27CB" w:rsidRPr="00B808A1" w:rsidRDefault="001B15A3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C</w:t>
      </w:r>
      <w:r w:rsidR="00FA7B80" w:rsidRPr="00B808A1">
        <w:rPr>
          <w:rFonts w:asciiTheme="minorHAnsi" w:hAnsiTheme="minorHAnsi" w:cstheme="minorHAnsi"/>
          <w:sz w:val="36"/>
          <w:szCs w:val="36"/>
        </w:rPr>
        <w:t>ertes, beaucoup reste à faire pour accompagner et dynamiser</w:t>
      </w:r>
      <w:r w:rsidRPr="00B808A1">
        <w:rPr>
          <w:rFonts w:asciiTheme="minorHAnsi" w:hAnsiTheme="minorHAnsi" w:cstheme="minorHAnsi"/>
          <w:sz w:val="36"/>
          <w:szCs w:val="36"/>
        </w:rPr>
        <w:t xml:space="preserve"> cette reprise. M</w:t>
      </w:r>
      <w:r w:rsidR="00FA7B80" w:rsidRPr="00B808A1">
        <w:rPr>
          <w:rFonts w:asciiTheme="minorHAnsi" w:hAnsiTheme="minorHAnsi" w:cstheme="minorHAnsi"/>
          <w:sz w:val="36"/>
          <w:szCs w:val="36"/>
        </w:rPr>
        <w:t xml:space="preserve">ais je veux </w:t>
      </w:r>
      <w:r w:rsidR="0068370C" w:rsidRPr="00B808A1">
        <w:rPr>
          <w:rFonts w:asciiTheme="minorHAnsi" w:hAnsiTheme="minorHAnsi" w:cstheme="minorHAnsi"/>
          <w:sz w:val="36"/>
          <w:szCs w:val="36"/>
        </w:rPr>
        <w:t xml:space="preserve">à ce stade de mon intervention, </w:t>
      </w:r>
      <w:r w:rsidR="00FA7B80" w:rsidRPr="00B808A1">
        <w:rPr>
          <w:rFonts w:asciiTheme="minorHAnsi" w:hAnsiTheme="minorHAnsi" w:cstheme="minorHAnsi"/>
          <w:sz w:val="36"/>
          <w:szCs w:val="36"/>
        </w:rPr>
        <w:t xml:space="preserve">saluer </w:t>
      </w:r>
      <w:r w:rsidR="0068370C" w:rsidRPr="00B808A1">
        <w:rPr>
          <w:rFonts w:asciiTheme="minorHAnsi" w:hAnsiTheme="minorHAnsi" w:cstheme="minorHAnsi"/>
          <w:sz w:val="36"/>
          <w:szCs w:val="36"/>
        </w:rPr>
        <w:t xml:space="preserve">et remercier </w:t>
      </w:r>
      <w:r w:rsidR="00FA7B80" w:rsidRPr="00B808A1">
        <w:rPr>
          <w:rFonts w:asciiTheme="minorHAnsi" w:hAnsiTheme="minorHAnsi" w:cstheme="minorHAnsi"/>
          <w:sz w:val="36"/>
          <w:szCs w:val="36"/>
        </w:rPr>
        <w:t xml:space="preserve">les investisseurs </w:t>
      </w:r>
      <w:r w:rsidR="0033049F" w:rsidRPr="00B808A1">
        <w:rPr>
          <w:rFonts w:asciiTheme="minorHAnsi" w:hAnsiTheme="minorHAnsi" w:cstheme="minorHAnsi"/>
          <w:sz w:val="36"/>
          <w:szCs w:val="36"/>
        </w:rPr>
        <w:t>privés</w:t>
      </w:r>
      <w:r w:rsidR="004C0A18" w:rsidRPr="00B808A1">
        <w:rPr>
          <w:rFonts w:asciiTheme="minorHAnsi" w:hAnsiTheme="minorHAnsi" w:cstheme="minorHAnsi"/>
          <w:sz w:val="36"/>
          <w:szCs w:val="36"/>
        </w:rPr>
        <w:t>,</w:t>
      </w:r>
      <w:r w:rsidR="00FA7B80" w:rsidRPr="00B808A1">
        <w:rPr>
          <w:rFonts w:asciiTheme="minorHAnsi" w:hAnsiTheme="minorHAnsi" w:cstheme="minorHAnsi"/>
          <w:sz w:val="36"/>
          <w:szCs w:val="36"/>
        </w:rPr>
        <w:t xml:space="preserve"> les entreprises </w:t>
      </w:r>
      <w:r w:rsidR="0033049F" w:rsidRPr="00B808A1">
        <w:rPr>
          <w:rFonts w:asciiTheme="minorHAnsi" w:hAnsiTheme="minorHAnsi" w:cstheme="minorHAnsi"/>
          <w:sz w:val="36"/>
          <w:szCs w:val="36"/>
        </w:rPr>
        <w:t xml:space="preserve">mais également les ménages </w:t>
      </w:r>
      <w:r w:rsidR="0068370C" w:rsidRPr="00B808A1">
        <w:rPr>
          <w:rFonts w:asciiTheme="minorHAnsi" w:hAnsiTheme="minorHAnsi" w:cstheme="minorHAnsi"/>
          <w:sz w:val="36"/>
          <w:szCs w:val="36"/>
        </w:rPr>
        <w:t>polynésiens pour leur rôle « </w:t>
      </w:r>
      <w:r w:rsidR="00FA7B80" w:rsidRPr="00B808A1">
        <w:rPr>
          <w:rFonts w:asciiTheme="minorHAnsi" w:hAnsiTheme="minorHAnsi" w:cstheme="minorHAnsi"/>
          <w:sz w:val="36"/>
          <w:szCs w:val="36"/>
        </w:rPr>
        <w:t>moteur</w:t>
      </w:r>
      <w:r w:rsidR="0068370C" w:rsidRPr="00B808A1">
        <w:rPr>
          <w:rFonts w:asciiTheme="minorHAnsi" w:hAnsiTheme="minorHAnsi" w:cstheme="minorHAnsi"/>
          <w:sz w:val="36"/>
          <w:szCs w:val="36"/>
        </w:rPr>
        <w:t> » dans</w:t>
      </w:r>
      <w:r w:rsidR="00FA7B80"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6A0726" w:rsidRPr="00B808A1">
        <w:rPr>
          <w:rFonts w:asciiTheme="minorHAnsi" w:hAnsiTheme="minorHAnsi" w:cstheme="minorHAnsi"/>
          <w:sz w:val="36"/>
          <w:szCs w:val="36"/>
        </w:rPr>
        <w:t xml:space="preserve">la reprise de </w:t>
      </w:r>
      <w:r w:rsidR="0068370C" w:rsidRPr="00B808A1">
        <w:rPr>
          <w:rFonts w:asciiTheme="minorHAnsi" w:hAnsiTheme="minorHAnsi" w:cstheme="minorHAnsi"/>
          <w:sz w:val="36"/>
          <w:szCs w:val="36"/>
        </w:rPr>
        <w:t>l’économie polynésienne</w:t>
      </w:r>
      <w:r w:rsidR="00FA7B80" w:rsidRPr="00B808A1">
        <w:rPr>
          <w:rFonts w:asciiTheme="minorHAnsi" w:hAnsiTheme="minorHAnsi" w:cstheme="minorHAnsi"/>
          <w:sz w:val="36"/>
          <w:szCs w:val="36"/>
        </w:rPr>
        <w:t> :</w:t>
      </w:r>
    </w:p>
    <w:p w:rsidR="0035440F" w:rsidRPr="00B808A1" w:rsidRDefault="0035440F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B808A1" w:rsidRDefault="004C0A18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Ainsi</w:t>
      </w:r>
      <w:r w:rsidR="0068370C" w:rsidRPr="00B808A1">
        <w:rPr>
          <w:rFonts w:asciiTheme="minorHAnsi" w:hAnsiTheme="minorHAnsi" w:cstheme="minorHAnsi"/>
          <w:sz w:val="36"/>
          <w:szCs w:val="36"/>
        </w:rPr>
        <w:t>, l</w:t>
      </w:r>
      <w:r w:rsidR="006B24C1" w:rsidRPr="00B808A1">
        <w:rPr>
          <w:rFonts w:asciiTheme="minorHAnsi" w:hAnsiTheme="minorHAnsi" w:cstheme="minorHAnsi"/>
          <w:sz w:val="36"/>
          <w:szCs w:val="36"/>
        </w:rPr>
        <w:t>e climat des affaires se stabilise à 10</w:t>
      </w:r>
      <w:r w:rsidRPr="00B808A1">
        <w:rPr>
          <w:rFonts w:asciiTheme="minorHAnsi" w:hAnsiTheme="minorHAnsi" w:cstheme="minorHAnsi"/>
          <w:sz w:val="36"/>
          <w:szCs w:val="36"/>
        </w:rPr>
        <w:t>,6</w:t>
      </w:r>
      <w:r w:rsidR="006B24C1" w:rsidRPr="00B808A1">
        <w:rPr>
          <w:rFonts w:asciiTheme="minorHAnsi" w:hAnsiTheme="minorHAnsi" w:cstheme="minorHAnsi"/>
          <w:sz w:val="36"/>
          <w:szCs w:val="36"/>
        </w:rPr>
        <w:t xml:space="preserve"> points au dessus de </w:t>
      </w:r>
      <w:r w:rsidR="0033049F" w:rsidRPr="00B808A1">
        <w:rPr>
          <w:rFonts w:asciiTheme="minorHAnsi" w:hAnsiTheme="minorHAnsi" w:cstheme="minorHAnsi"/>
          <w:sz w:val="36"/>
          <w:szCs w:val="36"/>
        </w:rPr>
        <w:t>s</w:t>
      </w:r>
      <w:r w:rsidR="006B24C1" w:rsidRPr="00B808A1">
        <w:rPr>
          <w:rFonts w:asciiTheme="minorHAnsi" w:hAnsiTheme="minorHAnsi" w:cstheme="minorHAnsi"/>
          <w:sz w:val="36"/>
          <w:szCs w:val="36"/>
        </w:rPr>
        <w:t>a valeur moyenne de longue durée</w:t>
      </w:r>
      <w:r w:rsidR="0097744E" w:rsidRPr="00B808A1">
        <w:rPr>
          <w:rFonts w:asciiTheme="minorHAnsi" w:hAnsiTheme="minorHAnsi" w:cstheme="minorHAnsi"/>
          <w:sz w:val="36"/>
          <w:szCs w:val="36"/>
        </w:rPr>
        <w:t>.</w:t>
      </w:r>
      <w:r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2C3D01" w:rsidRPr="00B808A1">
        <w:rPr>
          <w:rFonts w:asciiTheme="minorHAnsi" w:hAnsiTheme="minorHAnsi" w:cstheme="minorHAnsi"/>
          <w:sz w:val="36"/>
          <w:szCs w:val="36"/>
        </w:rPr>
        <w:t xml:space="preserve">La croissance de l’économie polynésienne s’accélère par rapport aux 5 dernières années. </w:t>
      </w:r>
    </w:p>
    <w:p w:rsidR="0097744E" w:rsidRDefault="002C3D01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lastRenderedPageBreak/>
        <w:t xml:space="preserve">Sur 2 ans, </w:t>
      </w:r>
      <w:r w:rsidR="00D57C41" w:rsidRPr="00B808A1">
        <w:rPr>
          <w:rFonts w:asciiTheme="minorHAnsi" w:hAnsiTheme="minorHAnsi" w:cstheme="minorHAnsi"/>
          <w:sz w:val="36"/>
          <w:szCs w:val="36"/>
        </w:rPr>
        <w:t xml:space="preserve">le chiffre d’affaires des entreprises </w:t>
      </w:r>
      <w:r w:rsidRPr="00B808A1">
        <w:rPr>
          <w:rFonts w:asciiTheme="minorHAnsi" w:hAnsiTheme="minorHAnsi" w:cstheme="minorHAnsi"/>
          <w:sz w:val="36"/>
          <w:szCs w:val="36"/>
        </w:rPr>
        <w:t xml:space="preserve">a progressé de 46 milliards de F CFP, soit </w:t>
      </w:r>
      <w:r w:rsidR="00D57C41" w:rsidRPr="00B808A1">
        <w:rPr>
          <w:rFonts w:asciiTheme="minorHAnsi" w:hAnsiTheme="minorHAnsi" w:cstheme="minorHAnsi"/>
          <w:sz w:val="36"/>
          <w:szCs w:val="36"/>
        </w:rPr>
        <w:t>près de +7 %</w:t>
      </w:r>
      <w:r w:rsidR="004C0A18" w:rsidRPr="00B808A1">
        <w:rPr>
          <w:rFonts w:asciiTheme="minorHAnsi" w:hAnsiTheme="minorHAnsi" w:cstheme="minorHAnsi"/>
          <w:sz w:val="36"/>
          <w:szCs w:val="36"/>
        </w:rPr>
        <w:t>.</w:t>
      </w:r>
    </w:p>
    <w:p w:rsidR="00B808A1" w:rsidRPr="00B808A1" w:rsidRDefault="00B808A1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0266FF" w:rsidRPr="00B808A1" w:rsidRDefault="000266FF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Le secteur du commerce qui représente 46% du chiffre d’affaires de l’économie et 8</w:t>
      </w:r>
      <w:r w:rsidR="00A161C9" w:rsidRPr="00B808A1">
        <w:rPr>
          <w:rFonts w:asciiTheme="minorHAnsi" w:hAnsiTheme="minorHAnsi" w:cstheme="minorHAnsi"/>
          <w:sz w:val="36"/>
          <w:szCs w:val="36"/>
        </w:rPr>
        <w:t>.</w:t>
      </w:r>
      <w:r w:rsidRPr="00B808A1">
        <w:rPr>
          <w:rFonts w:asciiTheme="minorHAnsi" w:hAnsiTheme="minorHAnsi" w:cstheme="minorHAnsi"/>
          <w:sz w:val="36"/>
          <w:szCs w:val="36"/>
        </w:rPr>
        <w:t>730 emplois augmente annuellement de 11% et l’emploi annuel de 3%.</w:t>
      </w:r>
    </w:p>
    <w:p w:rsidR="003F3F9A" w:rsidRPr="00B808A1" w:rsidRDefault="003F3F9A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1F3384" w:rsidRPr="00B808A1" w:rsidRDefault="00D57C41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C’est là le signe indiscutable que la reprise économique polynésienne est bien réelle, n’en déplaise à certains élus </w:t>
      </w:r>
      <w:r w:rsidR="001B15A3" w:rsidRPr="00B808A1">
        <w:rPr>
          <w:rFonts w:asciiTheme="minorHAnsi" w:hAnsiTheme="minorHAnsi" w:cstheme="minorHAnsi"/>
          <w:sz w:val="36"/>
          <w:szCs w:val="36"/>
        </w:rPr>
        <w:t xml:space="preserve">et non élus </w:t>
      </w:r>
      <w:r w:rsidRPr="00B808A1">
        <w:rPr>
          <w:rFonts w:asciiTheme="minorHAnsi" w:hAnsiTheme="minorHAnsi" w:cstheme="minorHAnsi"/>
          <w:sz w:val="36"/>
          <w:szCs w:val="36"/>
        </w:rPr>
        <w:t xml:space="preserve">de l’opposition qui annoncent, </w:t>
      </w:r>
      <w:r w:rsidR="001F3384" w:rsidRPr="00B808A1">
        <w:rPr>
          <w:rFonts w:asciiTheme="minorHAnsi" w:hAnsiTheme="minorHAnsi" w:cstheme="minorHAnsi"/>
          <w:sz w:val="36"/>
          <w:szCs w:val="36"/>
        </w:rPr>
        <w:t>à</w:t>
      </w:r>
      <w:r w:rsidRPr="00B808A1">
        <w:rPr>
          <w:rFonts w:asciiTheme="minorHAnsi" w:hAnsiTheme="minorHAnsi" w:cstheme="minorHAnsi"/>
          <w:sz w:val="36"/>
          <w:szCs w:val="36"/>
        </w:rPr>
        <w:t xml:space="preserve"> qui veut bien </w:t>
      </w:r>
      <w:r w:rsidR="001F3384" w:rsidRPr="00B808A1">
        <w:rPr>
          <w:rFonts w:asciiTheme="minorHAnsi" w:hAnsiTheme="minorHAnsi" w:cstheme="minorHAnsi"/>
          <w:sz w:val="36"/>
          <w:szCs w:val="36"/>
        </w:rPr>
        <w:t>les écouter</w:t>
      </w:r>
      <w:r w:rsidRPr="00B808A1">
        <w:rPr>
          <w:rFonts w:asciiTheme="minorHAnsi" w:hAnsiTheme="minorHAnsi" w:cstheme="minorHAnsi"/>
          <w:sz w:val="36"/>
          <w:szCs w:val="36"/>
        </w:rPr>
        <w:t xml:space="preserve">, la mise en place de </w:t>
      </w:r>
      <w:r w:rsidR="001B15A3" w:rsidRPr="00B808A1">
        <w:rPr>
          <w:rFonts w:asciiTheme="minorHAnsi" w:hAnsiTheme="minorHAnsi" w:cstheme="minorHAnsi"/>
          <w:sz w:val="36"/>
          <w:szCs w:val="36"/>
        </w:rPr>
        <w:t>« </w:t>
      </w:r>
      <w:proofErr w:type="spellStart"/>
      <w:r w:rsidRPr="00B808A1">
        <w:rPr>
          <w:rFonts w:asciiTheme="minorHAnsi" w:hAnsiTheme="minorHAnsi" w:cstheme="minorHAnsi"/>
          <w:sz w:val="36"/>
          <w:szCs w:val="36"/>
        </w:rPr>
        <w:t>mesurettes</w:t>
      </w:r>
      <w:proofErr w:type="spellEnd"/>
      <w:r w:rsidR="001B15A3" w:rsidRPr="00B808A1">
        <w:rPr>
          <w:rFonts w:asciiTheme="minorHAnsi" w:hAnsiTheme="minorHAnsi" w:cstheme="minorHAnsi"/>
          <w:sz w:val="36"/>
          <w:szCs w:val="36"/>
        </w:rPr>
        <w:t> »</w:t>
      </w:r>
      <w:r w:rsidRPr="00B808A1">
        <w:rPr>
          <w:rFonts w:asciiTheme="minorHAnsi" w:hAnsiTheme="minorHAnsi" w:cstheme="minorHAnsi"/>
          <w:sz w:val="36"/>
          <w:szCs w:val="36"/>
        </w:rPr>
        <w:t xml:space="preserve"> par le Gouvernement. </w:t>
      </w:r>
    </w:p>
    <w:p w:rsidR="001B15A3" w:rsidRPr="00B808A1" w:rsidRDefault="001B15A3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D57C41" w:rsidRPr="00B808A1" w:rsidRDefault="00D57C41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Eh bien voyez-vous</w:t>
      </w:r>
      <w:r w:rsidR="000266FF" w:rsidRPr="00B808A1">
        <w:rPr>
          <w:rFonts w:asciiTheme="minorHAnsi" w:hAnsiTheme="minorHAnsi" w:cstheme="minorHAnsi"/>
          <w:sz w:val="36"/>
          <w:szCs w:val="36"/>
        </w:rPr>
        <w:t>, c</w:t>
      </w:r>
      <w:r w:rsidRPr="00B808A1">
        <w:rPr>
          <w:rFonts w:asciiTheme="minorHAnsi" w:hAnsiTheme="minorHAnsi" w:cstheme="minorHAnsi"/>
          <w:sz w:val="36"/>
          <w:szCs w:val="36"/>
        </w:rPr>
        <w:t xml:space="preserve">es </w:t>
      </w:r>
      <w:r w:rsidR="001B15A3" w:rsidRPr="00B808A1">
        <w:rPr>
          <w:rFonts w:asciiTheme="minorHAnsi" w:hAnsiTheme="minorHAnsi" w:cstheme="minorHAnsi"/>
          <w:sz w:val="36"/>
          <w:szCs w:val="36"/>
        </w:rPr>
        <w:t>« </w:t>
      </w:r>
      <w:proofErr w:type="spellStart"/>
      <w:r w:rsidRPr="00B808A1">
        <w:rPr>
          <w:rFonts w:asciiTheme="minorHAnsi" w:hAnsiTheme="minorHAnsi" w:cstheme="minorHAnsi"/>
          <w:sz w:val="36"/>
          <w:szCs w:val="36"/>
        </w:rPr>
        <w:t>mesurettes</w:t>
      </w:r>
      <w:proofErr w:type="spellEnd"/>
      <w:r w:rsidR="001B15A3" w:rsidRPr="00B808A1">
        <w:rPr>
          <w:rFonts w:asciiTheme="minorHAnsi" w:hAnsiTheme="minorHAnsi" w:cstheme="minorHAnsi"/>
          <w:sz w:val="36"/>
          <w:szCs w:val="36"/>
        </w:rPr>
        <w:t xml:space="preserve"> » </w:t>
      </w:r>
      <w:r w:rsidRPr="00B808A1">
        <w:rPr>
          <w:rFonts w:asciiTheme="minorHAnsi" w:hAnsiTheme="minorHAnsi" w:cstheme="minorHAnsi"/>
          <w:sz w:val="36"/>
          <w:szCs w:val="36"/>
        </w:rPr>
        <w:t xml:space="preserve">ont </w:t>
      </w:r>
      <w:r w:rsidR="000266FF" w:rsidRPr="00B808A1">
        <w:rPr>
          <w:rFonts w:asciiTheme="minorHAnsi" w:hAnsiTheme="minorHAnsi" w:cstheme="minorHAnsi"/>
          <w:sz w:val="36"/>
          <w:szCs w:val="36"/>
        </w:rPr>
        <w:t xml:space="preserve">particulièrement </w:t>
      </w:r>
      <w:r w:rsidRPr="00B808A1">
        <w:rPr>
          <w:rFonts w:asciiTheme="minorHAnsi" w:hAnsiTheme="minorHAnsi" w:cstheme="minorHAnsi"/>
          <w:sz w:val="36"/>
          <w:szCs w:val="36"/>
        </w:rPr>
        <w:t>bien dynamisé le chiffre d’affaire</w:t>
      </w:r>
      <w:r w:rsidR="000266FF" w:rsidRPr="00B808A1">
        <w:rPr>
          <w:rFonts w:asciiTheme="minorHAnsi" w:hAnsiTheme="minorHAnsi" w:cstheme="minorHAnsi"/>
          <w:sz w:val="36"/>
          <w:szCs w:val="36"/>
        </w:rPr>
        <w:t>s des entreprises et la création d’emploi</w:t>
      </w:r>
      <w:r w:rsidR="001F3384" w:rsidRPr="00B808A1">
        <w:rPr>
          <w:rFonts w:asciiTheme="minorHAnsi" w:hAnsiTheme="minorHAnsi" w:cstheme="minorHAnsi"/>
          <w:sz w:val="36"/>
          <w:szCs w:val="36"/>
        </w:rPr>
        <w:t>s</w:t>
      </w:r>
      <w:r w:rsidR="000266FF" w:rsidRPr="00B808A1">
        <w:rPr>
          <w:rFonts w:asciiTheme="minorHAnsi" w:hAnsiTheme="minorHAnsi" w:cstheme="minorHAnsi"/>
          <w:sz w:val="36"/>
          <w:szCs w:val="36"/>
        </w:rPr>
        <w:t xml:space="preserve"> en Polynésie.</w:t>
      </w:r>
    </w:p>
    <w:p w:rsidR="001B15A3" w:rsidRPr="00B808A1" w:rsidRDefault="001B15A3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0266FF" w:rsidRPr="00B808A1" w:rsidRDefault="000266FF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Les exportations polynésiennes ont progressé de 11 % sur 2017 et représente</w:t>
      </w:r>
      <w:r w:rsidR="001F3384" w:rsidRPr="00B808A1">
        <w:rPr>
          <w:rFonts w:asciiTheme="minorHAnsi" w:hAnsiTheme="minorHAnsi" w:cstheme="minorHAnsi"/>
          <w:sz w:val="36"/>
          <w:szCs w:val="36"/>
        </w:rPr>
        <w:t>nt</w:t>
      </w:r>
      <w:r w:rsidRPr="00B808A1">
        <w:rPr>
          <w:rFonts w:asciiTheme="minorHAnsi" w:hAnsiTheme="minorHAnsi" w:cstheme="minorHAnsi"/>
          <w:sz w:val="36"/>
          <w:szCs w:val="36"/>
        </w:rPr>
        <w:t xml:space="preserve"> en valeur près de 8,8 milliards de F CFP : Ces bons résultats s’expliquent notamment par </w:t>
      </w:r>
      <w:r w:rsidR="0014722A" w:rsidRPr="00B808A1">
        <w:rPr>
          <w:rFonts w:asciiTheme="minorHAnsi" w:hAnsiTheme="minorHAnsi" w:cstheme="minorHAnsi"/>
          <w:sz w:val="36"/>
          <w:szCs w:val="36"/>
        </w:rPr>
        <w:t xml:space="preserve">la hausse en valeur de 18% des produits perliers (+900 MF), du </w:t>
      </w:r>
      <w:r w:rsidR="00092B91" w:rsidRPr="00B808A1">
        <w:rPr>
          <w:rFonts w:asciiTheme="minorHAnsi" w:hAnsiTheme="minorHAnsi" w:cstheme="minorHAnsi"/>
          <w:sz w:val="36"/>
          <w:szCs w:val="36"/>
        </w:rPr>
        <w:t>secteur de la pêche (+8% pour 1 milliard)</w:t>
      </w:r>
      <w:r w:rsidR="0014722A" w:rsidRPr="00B808A1">
        <w:rPr>
          <w:rFonts w:asciiTheme="minorHAnsi" w:hAnsiTheme="minorHAnsi" w:cstheme="minorHAnsi"/>
          <w:sz w:val="36"/>
          <w:szCs w:val="36"/>
        </w:rPr>
        <w:t xml:space="preserve"> et </w:t>
      </w:r>
      <w:r w:rsidR="00092B91" w:rsidRPr="00B808A1">
        <w:rPr>
          <w:rFonts w:asciiTheme="minorHAnsi" w:hAnsiTheme="minorHAnsi" w:cstheme="minorHAnsi"/>
          <w:sz w:val="36"/>
          <w:szCs w:val="36"/>
        </w:rPr>
        <w:t>de l</w:t>
      </w:r>
      <w:r w:rsidR="0014722A" w:rsidRPr="00B808A1">
        <w:rPr>
          <w:rFonts w:asciiTheme="minorHAnsi" w:hAnsiTheme="minorHAnsi" w:cstheme="minorHAnsi"/>
          <w:sz w:val="36"/>
          <w:szCs w:val="36"/>
        </w:rPr>
        <w:t>a vanille</w:t>
      </w:r>
      <w:r w:rsidR="00092B91" w:rsidRPr="00B808A1">
        <w:rPr>
          <w:rFonts w:asciiTheme="minorHAnsi" w:hAnsiTheme="minorHAnsi" w:cstheme="minorHAnsi"/>
          <w:sz w:val="36"/>
          <w:szCs w:val="36"/>
        </w:rPr>
        <w:t xml:space="preserve"> (+80% pour 400 MF)</w:t>
      </w:r>
      <w:r w:rsidR="0014722A" w:rsidRPr="00B808A1">
        <w:rPr>
          <w:rFonts w:asciiTheme="minorHAnsi" w:hAnsiTheme="minorHAnsi" w:cstheme="minorHAnsi"/>
          <w:sz w:val="36"/>
          <w:szCs w:val="36"/>
        </w:rPr>
        <w:t>. Enfin, la fréquentation touristique augmente de 3% et atteint, sur un an glissant, le chiffre de 196.000 touristes.</w:t>
      </w:r>
    </w:p>
    <w:p w:rsidR="001F3384" w:rsidRPr="00B808A1" w:rsidRDefault="001F3384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FA7B80" w:rsidRPr="00B808A1" w:rsidRDefault="00853455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La croissance économique est </w:t>
      </w:r>
      <w:r w:rsidR="0033049F" w:rsidRPr="00B808A1">
        <w:rPr>
          <w:rFonts w:asciiTheme="minorHAnsi" w:hAnsiTheme="minorHAnsi" w:cstheme="minorHAnsi"/>
          <w:sz w:val="36"/>
          <w:szCs w:val="36"/>
        </w:rPr>
        <w:t xml:space="preserve">également </w:t>
      </w:r>
      <w:r w:rsidRPr="00B808A1">
        <w:rPr>
          <w:rFonts w:asciiTheme="minorHAnsi" w:hAnsiTheme="minorHAnsi" w:cstheme="minorHAnsi"/>
          <w:sz w:val="36"/>
          <w:szCs w:val="36"/>
        </w:rPr>
        <w:t xml:space="preserve">tirée par la consommation des ménages, </w:t>
      </w:r>
      <w:r w:rsidR="0097744E" w:rsidRPr="00B808A1">
        <w:rPr>
          <w:rFonts w:asciiTheme="minorHAnsi" w:hAnsiTheme="minorHAnsi" w:cstheme="minorHAnsi"/>
          <w:sz w:val="36"/>
          <w:szCs w:val="36"/>
        </w:rPr>
        <w:t xml:space="preserve">qui représente le quart des investissements privés, </w:t>
      </w:r>
      <w:r w:rsidRPr="00B808A1">
        <w:rPr>
          <w:rFonts w:asciiTheme="minorHAnsi" w:hAnsiTheme="minorHAnsi" w:cstheme="minorHAnsi"/>
          <w:sz w:val="36"/>
          <w:szCs w:val="36"/>
        </w:rPr>
        <w:t>portée par une légère hausse des salaires et l’amélioration du marché du travail.</w:t>
      </w:r>
    </w:p>
    <w:p w:rsidR="004E7CFD" w:rsidRPr="00B808A1" w:rsidRDefault="004E7CFD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7B774B" w:rsidRPr="00B808A1" w:rsidRDefault="007B774B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Il convient par ailleurs de noter la hausse des crédits d’investissement de près de 7,7% et ceux de l’habitat de 3,1%.</w:t>
      </w:r>
    </w:p>
    <w:p w:rsidR="003F3F9A" w:rsidRPr="00B808A1" w:rsidRDefault="003F3F9A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7B774B" w:rsidRPr="00B808A1" w:rsidRDefault="007B774B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L</w:t>
      </w:r>
      <w:r w:rsidR="00D93E21" w:rsidRPr="00B808A1">
        <w:rPr>
          <w:rFonts w:asciiTheme="minorHAnsi" w:hAnsiTheme="minorHAnsi" w:cstheme="minorHAnsi"/>
          <w:sz w:val="36"/>
          <w:szCs w:val="36"/>
        </w:rPr>
        <w:t xml:space="preserve">’investissement </w:t>
      </w:r>
      <w:r w:rsidR="00853455" w:rsidRPr="00B808A1">
        <w:rPr>
          <w:rFonts w:asciiTheme="minorHAnsi" w:hAnsiTheme="minorHAnsi" w:cstheme="minorHAnsi"/>
          <w:sz w:val="36"/>
          <w:szCs w:val="36"/>
        </w:rPr>
        <w:t>publi</w:t>
      </w:r>
      <w:r w:rsidR="001F3384" w:rsidRPr="00B808A1">
        <w:rPr>
          <w:rFonts w:asciiTheme="minorHAnsi" w:hAnsiTheme="minorHAnsi" w:cstheme="minorHAnsi"/>
          <w:sz w:val="36"/>
          <w:szCs w:val="36"/>
        </w:rPr>
        <w:t>c</w:t>
      </w:r>
      <w:r w:rsidR="00853455"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Pr="00B808A1">
        <w:rPr>
          <w:rFonts w:asciiTheme="minorHAnsi" w:hAnsiTheme="minorHAnsi" w:cstheme="minorHAnsi"/>
          <w:sz w:val="36"/>
          <w:szCs w:val="36"/>
        </w:rPr>
        <w:t>est</w:t>
      </w:r>
      <w:r w:rsidR="001F3384" w:rsidRPr="00B808A1">
        <w:rPr>
          <w:rFonts w:asciiTheme="minorHAnsi" w:hAnsiTheme="minorHAnsi" w:cstheme="minorHAnsi"/>
          <w:sz w:val="36"/>
          <w:szCs w:val="36"/>
        </w:rPr>
        <w:t xml:space="preserve"> pour s</w:t>
      </w:r>
      <w:r w:rsidR="00D93E21" w:rsidRPr="00B808A1">
        <w:rPr>
          <w:rFonts w:asciiTheme="minorHAnsi" w:hAnsiTheme="minorHAnsi" w:cstheme="minorHAnsi"/>
          <w:sz w:val="36"/>
          <w:szCs w:val="36"/>
        </w:rPr>
        <w:t xml:space="preserve">a part, </w:t>
      </w:r>
      <w:r w:rsidRPr="00B808A1">
        <w:rPr>
          <w:rFonts w:asciiTheme="minorHAnsi" w:hAnsiTheme="minorHAnsi" w:cstheme="minorHAnsi"/>
          <w:sz w:val="36"/>
          <w:szCs w:val="36"/>
        </w:rPr>
        <w:t xml:space="preserve">estimée à </w:t>
      </w:r>
      <w:r w:rsidR="00D93E21" w:rsidRPr="00B808A1">
        <w:rPr>
          <w:rFonts w:asciiTheme="minorHAnsi" w:hAnsiTheme="minorHAnsi" w:cstheme="minorHAnsi"/>
          <w:sz w:val="36"/>
          <w:szCs w:val="36"/>
        </w:rPr>
        <w:t xml:space="preserve">plus de </w:t>
      </w:r>
      <w:r w:rsidRPr="00B808A1">
        <w:rPr>
          <w:rFonts w:asciiTheme="minorHAnsi" w:hAnsiTheme="minorHAnsi" w:cstheme="minorHAnsi"/>
          <w:sz w:val="36"/>
          <w:szCs w:val="36"/>
        </w:rPr>
        <w:t>24 milliards à fin 2017.</w:t>
      </w:r>
    </w:p>
    <w:p w:rsidR="003F3F9A" w:rsidRPr="00B808A1" w:rsidRDefault="003F3F9A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33049F" w:rsidRPr="00B808A1" w:rsidRDefault="006B24C1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Enfin, </w:t>
      </w:r>
      <w:r w:rsidR="000F1DDE" w:rsidRPr="00B808A1">
        <w:rPr>
          <w:rFonts w:asciiTheme="minorHAnsi" w:hAnsiTheme="minorHAnsi" w:cstheme="minorHAnsi"/>
          <w:sz w:val="36"/>
          <w:szCs w:val="36"/>
        </w:rPr>
        <w:t xml:space="preserve">le nombre de postes offerts enregistré par le SEFI augmente de 22%, soit 1320 </w:t>
      </w:r>
      <w:r w:rsidR="001F3384" w:rsidRPr="00B808A1">
        <w:rPr>
          <w:rFonts w:asciiTheme="minorHAnsi" w:hAnsiTheme="minorHAnsi" w:cstheme="minorHAnsi"/>
          <w:sz w:val="36"/>
          <w:szCs w:val="36"/>
        </w:rPr>
        <w:t>offres</w:t>
      </w:r>
      <w:r w:rsidR="0068370C" w:rsidRPr="00B808A1">
        <w:rPr>
          <w:rFonts w:asciiTheme="minorHAnsi" w:hAnsiTheme="minorHAnsi" w:cstheme="minorHAnsi"/>
          <w:sz w:val="36"/>
          <w:szCs w:val="36"/>
        </w:rPr>
        <w:t>.</w:t>
      </w:r>
      <w:r w:rsidR="003E2B86" w:rsidRPr="00B808A1">
        <w:rPr>
          <w:rFonts w:asciiTheme="minorHAnsi" w:hAnsiTheme="minorHAnsi" w:cstheme="minorHAnsi"/>
          <w:sz w:val="36"/>
          <w:szCs w:val="36"/>
        </w:rPr>
        <w:t xml:space="preserve"> Dans le même temps, le nombre de chômeurs a diminué de 7%.</w:t>
      </w:r>
    </w:p>
    <w:p w:rsidR="00D93E21" w:rsidRPr="00B808A1" w:rsidRDefault="00D93E21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9E7D63" w:rsidRPr="00B808A1" w:rsidRDefault="00F32463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On peut ainsi observer que</w:t>
      </w:r>
      <w:r w:rsidR="007B774B" w:rsidRPr="00B808A1">
        <w:rPr>
          <w:rFonts w:asciiTheme="minorHAnsi" w:hAnsiTheme="minorHAnsi" w:cstheme="minorHAnsi"/>
          <w:sz w:val="36"/>
          <w:szCs w:val="36"/>
        </w:rPr>
        <w:t xml:space="preserve"> pratiq</w:t>
      </w:r>
      <w:r w:rsidR="003F699E" w:rsidRPr="00B808A1">
        <w:rPr>
          <w:rFonts w:asciiTheme="minorHAnsi" w:hAnsiTheme="minorHAnsi" w:cstheme="minorHAnsi"/>
          <w:sz w:val="36"/>
          <w:szCs w:val="36"/>
        </w:rPr>
        <w:t xml:space="preserve">uement </w:t>
      </w:r>
      <w:r w:rsidR="0033049F" w:rsidRPr="00B808A1">
        <w:rPr>
          <w:rFonts w:asciiTheme="minorHAnsi" w:hAnsiTheme="minorHAnsi" w:cstheme="minorHAnsi"/>
          <w:sz w:val="36"/>
          <w:szCs w:val="36"/>
        </w:rPr>
        <w:t xml:space="preserve">tous les </w:t>
      </w:r>
      <w:r w:rsidR="009E7D63" w:rsidRPr="00B808A1">
        <w:rPr>
          <w:rFonts w:asciiTheme="minorHAnsi" w:hAnsiTheme="minorHAnsi" w:cstheme="minorHAnsi"/>
          <w:sz w:val="36"/>
          <w:szCs w:val="36"/>
        </w:rPr>
        <w:t xml:space="preserve">indicateurs </w:t>
      </w:r>
      <w:r w:rsidR="00D0422D" w:rsidRPr="00B808A1">
        <w:rPr>
          <w:rFonts w:asciiTheme="minorHAnsi" w:hAnsiTheme="minorHAnsi" w:cstheme="minorHAnsi"/>
          <w:sz w:val="36"/>
          <w:szCs w:val="36"/>
        </w:rPr>
        <w:t xml:space="preserve">économiques </w:t>
      </w:r>
      <w:r w:rsidR="009E7D63" w:rsidRPr="00B808A1">
        <w:rPr>
          <w:rFonts w:asciiTheme="minorHAnsi" w:hAnsiTheme="minorHAnsi" w:cstheme="minorHAnsi"/>
          <w:sz w:val="36"/>
          <w:szCs w:val="36"/>
        </w:rPr>
        <w:t xml:space="preserve">sont </w:t>
      </w:r>
      <w:r w:rsidR="004D27CB" w:rsidRPr="00B808A1">
        <w:rPr>
          <w:rFonts w:asciiTheme="minorHAnsi" w:hAnsiTheme="minorHAnsi" w:cstheme="minorHAnsi"/>
          <w:sz w:val="36"/>
          <w:szCs w:val="36"/>
        </w:rPr>
        <w:t>repassés</w:t>
      </w:r>
      <w:r w:rsidR="009E7D63" w:rsidRPr="00B808A1">
        <w:rPr>
          <w:rFonts w:asciiTheme="minorHAnsi" w:hAnsiTheme="minorHAnsi" w:cstheme="minorHAnsi"/>
          <w:sz w:val="36"/>
          <w:szCs w:val="36"/>
        </w:rPr>
        <w:t xml:space="preserve"> au vert</w:t>
      </w:r>
      <w:r w:rsidR="007B774B" w:rsidRPr="00B808A1">
        <w:rPr>
          <w:rFonts w:asciiTheme="minorHAnsi" w:hAnsiTheme="minorHAnsi" w:cstheme="minorHAnsi"/>
          <w:sz w:val="36"/>
          <w:szCs w:val="36"/>
        </w:rPr>
        <w:t xml:space="preserve"> et la courbe de l’emploi s’est inversée positivement</w:t>
      </w:r>
      <w:r w:rsidR="001F3384" w:rsidRPr="00B808A1">
        <w:rPr>
          <w:rFonts w:asciiTheme="minorHAnsi" w:hAnsiTheme="minorHAnsi" w:cstheme="minorHAnsi"/>
          <w:sz w:val="36"/>
          <w:szCs w:val="36"/>
        </w:rPr>
        <w:t>, pour être même en croissance</w:t>
      </w:r>
      <w:r w:rsidR="007B774B" w:rsidRPr="00B808A1">
        <w:rPr>
          <w:rFonts w:asciiTheme="minorHAnsi" w:hAnsiTheme="minorHAnsi" w:cstheme="minorHAnsi"/>
          <w:sz w:val="36"/>
          <w:szCs w:val="36"/>
        </w:rPr>
        <w:t>.</w:t>
      </w:r>
    </w:p>
    <w:p w:rsidR="00D93E21" w:rsidRPr="00B808A1" w:rsidRDefault="00D93E21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2E13B6" w:rsidRPr="00B808A1" w:rsidRDefault="00092B91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Par conséquent, </w:t>
      </w:r>
      <w:r w:rsidR="00D93E21" w:rsidRPr="00B808A1">
        <w:rPr>
          <w:rFonts w:asciiTheme="minorHAnsi" w:hAnsiTheme="minorHAnsi" w:cstheme="minorHAnsi"/>
          <w:sz w:val="36"/>
          <w:szCs w:val="36"/>
        </w:rPr>
        <w:t xml:space="preserve">bien que cela ne puisse pas plaire à certains, </w:t>
      </w:r>
      <w:r w:rsidRPr="00B808A1">
        <w:rPr>
          <w:rFonts w:asciiTheme="minorHAnsi" w:hAnsiTheme="minorHAnsi" w:cstheme="minorHAnsi"/>
          <w:sz w:val="36"/>
          <w:szCs w:val="36"/>
        </w:rPr>
        <w:t>il convient</w:t>
      </w:r>
      <w:r w:rsidR="007969E7" w:rsidRPr="00B808A1">
        <w:rPr>
          <w:rFonts w:asciiTheme="minorHAnsi" w:hAnsiTheme="minorHAnsi" w:cstheme="minorHAnsi"/>
          <w:sz w:val="36"/>
          <w:szCs w:val="36"/>
        </w:rPr>
        <w:t>,</w:t>
      </w:r>
      <w:r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D93E21" w:rsidRPr="00B808A1">
        <w:rPr>
          <w:rFonts w:asciiTheme="minorHAnsi" w:hAnsiTheme="minorHAnsi" w:cstheme="minorHAnsi"/>
          <w:sz w:val="36"/>
          <w:szCs w:val="36"/>
        </w:rPr>
        <w:t xml:space="preserve">en toute honnêteté, </w:t>
      </w:r>
      <w:r w:rsidR="007969E7" w:rsidRPr="00B808A1">
        <w:rPr>
          <w:rFonts w:asciiTheme="minorHAnsi" w:hAnsiTheme="minorHAnsi" w:cstheme="minorHAnsi"/>
          <w:sz w:val="36"/>
          <w:szCs w:val="36"/>
        </w:rPr>
        <w:t xml:space="preserve">de </w:t>
      </w:r>
      <w:r w:rsidR="00D93E21" w:rsidRPr="00B808A1">
        <w:rPr>
          <w:rFonts w:asciiTheme="minorHAnsi" w:hAnsiTheme="minorHAnsi" w:cstheme="minorHAnsi"/>
          <w:sz w:val="36"/>
          <w:szCs w:val="36"/>
        </w:rPr>
        <w:t xml:space="preserve">reconnaitre que </w:t>
      </w:r>
      <w:r w:rsidRPr="00B808A1">
        <w:rPr>
          <w:rFonts w:asciiTheme="minorHAnsi" w:hAnsiTheme="minorHAnsi" w:cstheme="minorHAnsi"/>
          <w:sz w:val="36"/>
          <w:szCs w:val="36"/>
        </w:rPr>
        <w:t xml:space="preserve">le programme économique </w:t>
      </w:r>
      <w:r w:rsidR="007969E7" w:rsidRPr="00B808A1">
        <w:rPr>
          <w:rFonts w:asciiTheme="minorHAnsi" w:hAnsiTheme="minorHAnsi" w:cstheme="minorHAnsi"/>
          <w:sz w:val="36"/>
          <w:szCs w:val="36"/>
        </w:rPr>
        <w:t xml:space="preserve">du Gouvernement </w:t>
      </w:r>
      <w:r w:rsidR="00D93E21" w:rsidRPr="00B808A1">
        <w:rPr>
          <w:rFonts w:asciiTheme="minorHAnsi" w:hAnsiTheme="minorHAnsi" w:cstheme="minorHAnsi"/>
          <w:sz w:val="36"/>
          <w:szCs w:val="36"/>
        </w:rPr>
        <w:t xml:space="preserve">basé sur la </w:t>
      </w:r>
      <w:r w:rsidRPr="00B808A1">
        <w:rPr>
          <w:rFonts w:asciiTheme="minorHAnsi" w:hAnsiTheme="minorHAnsi" w:cstheme="minorHAnsi"/>
          <w:sz w:val="36"/>
          <w:szCs w:val="36"/>
        </w:rPr>
        <w:t>mise en œuvre du plan d’action</w:t>
      </w:r>
      <w:r w:rsidR="001F3384" w:rsidRPr="00B808A1">
        <w:rPr>
          <w:rFonts w:asciiTheme="minorHAnsi" w:hAnsiTheme="minorHAnsi" w:cstheme="minorHAnsi"/>
          <w:sz w:val="36"/>
          <w:szCs w:val="36"/>
        </w:rPr>
        <w:t>s</w:t>
      </w:r>
      <w:r w:rsidRPr="00B808A1">
        <w:rPr>
          <w:rFonts w:asciiTheme="minorHAnsi" w:hAnsiTheme="minorHAnsi" w:cstheme="minorHAnsi"/>
          <w:sz w:val="36"/>
          <w:szCs w:val="36"/>
        </w:rPr>
        <w:t xml:space="preserve"> économique</w:t>
      </w:r>
      <w:r w:rsidR="001F3384" w:rsidRPr="00B808A1">
        <w:rPr>
          <w:rFonts w:asciiTheme="minorHAnsi" w:hAnsiTheme="minorHAnsi" w:cstheme="minorHAnsi"/>
          <w:sz w:val="36"/>
          <w:szCs w:val="36"/>
        </w:rPr>
        <w:t>s</w:t>
      </w:r>
      <w:r w:rsidRPr="00B808A1">
        <w:rPr>
          <w:rFonts w:asciiTheme="minorHAnsi" w:hAnsiTheme="minorHAnsi" w:cstheme="minorHAnsi"/>
          <w:sz w:val="36"/>
          <w:szCs w:val="36"/>
        </w:rPr>
        <w:t xml:space="preserve"> et du plan exceptionnel d’investissement </w:t>
      </w:r>
      <w:r w:rsidR="00D93E21" w:rsidRPr="00B808A1">
        <w:rPr>
          <w:rFonts w:asciiTheme="minorHAnsi" w:hAnsiTheme="minorHAnsi" w:cstheme="minorHAnsi"/>
          <w:sz w:val="36"/>
          <w:szCs w:val="36"/>
        </w:rPr>
        <w:t>a</w:t>
      </w:r>
      <w:r w:rsidRPr="00B808A1">
        <w:rPr>
          <w:rFonts w:asciiTheme="minorHAnsi" w:hAnsiTheme="minorHAnsi" w:cstheme="minorHAnsi"/>
          <w:sz w:val="36"/>
          <w:szCs w:val="36"/>
        </w:rPr>
        <w:t xml:space="preserve"> pleinement contribué à </w:t>
      </w:r>
      <w:r w:rsidR="00D93E21" w:rsidRPr="00B808A1">
        <w:rPr>
          <w:rFonts w:asciiTheme="minorHAnsi" w:hAnsiTheme="minorHAnsi" w:cstheme="minorHAnsi"/>
          <w:sz w:val="36"/>
          <w:szCs w:val="36"/>
        </w:rPr>
        <w:t xml:space="preserve">accentuer </w:t>
      </w:r>
      <w:r w:rsidRPr="00B808A1">
        <w:rPr>
          <w:rFonts w:asciiTheme="minorHAnsi" w:hAnsiTheme="minorHAnsi" w:cstheme="minorHAnsi"/>
          <w:sz w:val="36"/>
          <w:szCs w:val="36"/>
        </w:rPr>
        <w:t xml:space="preserve">la croissance économique </w:t>
      </w:r>
      <w:r w:rsidR="00D93E21" w:rsidRPr="00B808A1">
        <w:rPr>
          <w:rFonts w:asciiTheme="minorHAnsi" w:hAnsiTheme="minorHAnsi" w:cstheme="minorHAnsi"/>
          <w:sz w:val="36"/>
          <w:szCs w:val="36"/>
        </w:rPr>
        <w:t>de notre pays et à ramener la confiance des investisseurs et des entreprises. C’est un fait in</w:t>
      </w:r>
      <w:r w:rsidR="007969E7" w:rsidRPr="00B808A1">
        <w:rPr>
          <w:rFonts w:asciiTheme="minorHAnsi" w:hAnsiTheme="minorHAnsi" w:cstheme="minorHAnsi"/>
          <w:sz w:val="36"/>
          <w:szCs w:val="36"/>
        </w:rPr>
        <w:t>discutable</w:t>
      </w:r>
      <w:r w:rsidR="00D93E21" w:rsidRPr="00B808A1">
        <w:rPr>
          <w:rFonts w:asciiTheme="minorHAnsi" w:hAnsiTheme="minorHAnsi" w:cstheme="minorHAnsi"/>
          <w:sz w:val="36"/>
          <w:szCs w:val="36"/>
        </w:rPr>
        <w:t>.</w:t>
      </w:r>
    </w:p>
    <w:p w:rsidR="006C2131" w:rsidRPr="00B808A1" w:rsidRDefault="006C2131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68370C" w:rsidRPr="00B808A1" w:rsidRDefault="00D93E21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Aussi, afin de</w:t>
      </w:r>
      <w:r w:rsidR="003F699E" w:rsidRPr="00B808A1">
        <w:rPr>
          <w:rFonts w:asciiTheme="minorHAnsi" w:hAnsiTheme="minorHAnsi" w:cstheme="minorHAnsi"/>
          <w:sz w:val="36"/>
          <w:szCs w:val="36"/>
        </w:rPr>
        <w:t xml:space="preserve"> renforcer cette dynamique vertueuse, </w:t>
      </w:r>
      <w:r w:rsidR="0068370C" w:rsidRPr="00B808A1">
        <w:rPr>
          <w:rFonts w:asciiTheme="minorHAnsi" w:hAnsiTheme="minorHAnsi" w:cstheme="minorHAnsi"/>
          <w:sz w:val="36"/>
          <w:szCs w:val="36"/>
        </w:rPr>
        <w:t>le Gouvernement</w:t>
      </w:r>
      <w:r w:rsidR="003F699E" w:rsidRPr="00B808A1">
        <w:rPr>
          <w:rFonts w:asciiTheme="minorHAnsi" w:hAnsiTheme="minorHAnsi" w:cstheme="minorHAnsi"/>
          <w:sz w:val="36"/>
          <w:szCs w:val="36"/>
        </w:rPr>
        <w:t xml:space="preserve"> a </w:t>
      </w:r>
      <w:r w:rsidR="0041375B" w:rsidRPr="00B808A1">
        <w:rPr>
          <w:rFonts w:asciiTheme="minorHAnsi" w:hAnsiTheme="minorHAnsi" w:cstheme="minorHAnsi"/>
          <w:sz w:val="36"/>
          <w:szCs w:val="36"/>
        </w:rPr>
        <w:t>souhaité</w:t>
      </w:r>
      <w:r w:rsidR="007B774B" w:rsidRPr="00B808A1">
        <w:rPr>
          <w:rFonts w:asciiTheme="minorHAnsi" w:hAnsiTheme="minorHAnsi" w:cstheme="minorHAnsi"/>
          <w:sz w:val="36"/>
          <w:szCs w:val="36"/>
        </w:rPr>
        <w:t>,</w:t>
      </w:r>
      <w:r w:rsidR="0041375B"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7B774B" w:rsidRPr="00B808A1">
        <w:rPr>
          <w:rFonts w:asciiTheme="minorHAnsi" w:hAnsiTheme="minorHAnsi" w:cstheme="minorHAnsi"/>
          <w:sz w:val="36"/>
          <w:szCs w:val="36"/>
        </w:rPr>
        <w:t xml:space="preserve">dans le cadre de la préparation du budget 2018, </w:t>
      </w:r>
      <w:r w:rsidR="0041375B" w:rsidRPr="00B808A1">
        <w:rPr>
          <w:rFonts w:asciiTheme="minorHAnsi" w:hAnsiTheme="minorHAnsi" w:cstheme="minorHAnsi"/>
          <w:sz w:val="36"/>
          <w:szCs w:val="36"/>
        </w:rPr>
        <w:t xml:space="preserve">inscrire </w:t>
      </w:r>
      <w:r w:rsidR="007B774B" w:rsidRPr="00B808A1">
        <w:rPr>
          <w:rFonts w:asciiTheme="minorHAnsi" w:hAnsiTheme="minorHAnsi" w:cstheme="minorHAnsi"/>
          <w:sz w:val="36"/>
          <w:szCs w:val="36"/>
        </w:rPr>
        <w:t xml:space="preserve">son action future </w:t>
      </w:r>
      <w:r w:rsidR="0041375B" w:rsidRPr="00B808A1">
        <w:rPr>
          <w:rFonts w:asciiTheme="minorHAnsi" w:hAnsiTheme="minorHAnsi" w:cstheme="minorHAnsi"/>
          <w:sz w:val="36"/>
          <w:szCs w:val="36"/>
        </w:rPr>
        <w:t>conformément aux axes stratégiques suivants :</w:t>
      </w:r>
    </w:p>
    <w:p w:rsidR="001B15A3" w:rsidRPr="00B808A1" w:rsidRDefault="001B15A3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ED41AE" w:rsidRPr="00B808A1" w:rsidRDefault="003F699E" w:rsidP="00315ACB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Les</w:t>
      </w:r>
      <w:r w:rsidR="0033049F" w:rsidRPr="00B808A1">
        <w:rPr>
          <w:rFonts w:asciiTheme="minorHAnsi" w:hAnsiTheme="minorHAnsi" w:cstheme="minorHAnsi"/>
          <w:sz w:val="36"/>
          <w:szCs w:val="36"/>
        </w:rPr>
        <w:t xml:space="preserve"> efforts </w:t>
      </w:r>
      <w:r w:rsidR="007B774B" w:rsidRPr="00B808A1">
        <w:rPr>
          <w:rFonts w:asciiTheme="minorHAnsi" w:hAnsiTheme="minorHAnsi" w:cstheme="minorHAnsi"/>
          <w:sz w:val="36"/>
          <w:szCs w:val="36"/>
        </w:rPr>
        <w:t xml:space="preserve">financiers </w:t>
      </w:r>
      <w:r w:rsidR="0033049F" w:rsidRPr="00B808A1">
        <w:rPr>
          <w:rFonts w:asciiTheme="minorHAnsi" w:hAnsiTheme="minorHAnsi" w:cstheme="minorHAnsi"/>
          <w:sz w:val="36"/>
          <w:szCs w:val="36"/>
        </w:rPr>
        <w:t xml:space="preserve">doivent être renforcés </w:t>
      </w:r>
      <w:r w:rsidR="0068370C" w:rsidRPr="00B808A1">
        <w:rPr>
          <w:rFonts w:asciiTheme="minorHAnsi" w:hAnsiTheme="minorHAnsi" w:cstheme="minorHAnsi"/>
          <w:sz w:val="36"/>
          <w:szCs w:val="36"/>
        </w:rPr>
        <w:t>et dédiés prioritairement à la</w:t>
      </w:r>
      <w:r w:rsidR="0033049F" w:rsidRPr="00B808A1">
        <w:rPr>
          <w:rFonts w:asciiTheme="minorHAnsi" w:hAnsiTheme="minorHAnsi" w:cstheme="minorHAnsi"/>
          <w:sz w:val="36"/>
          <w:szCs w:val="36"/>
        </w:rPr>
        <w:t xml:space="preserve"> création d’emploi</w:t>
      </w:r>
      <w:r w:rsidR="0068370C" w:rsidRPr="00B808A1">
        <w:rPr>
          <w:rFonts w:asciiTheme="minorHAnsi" w:hAnsiTheme="minorHAnsi" w:cstheme="minorHAnsi"/>
          <w:sz w:val="36"/>
          <w:szCs w:val="36"/>
        </w:rPr>
        <w:t>s</w:t>
      </w:r>
      <w:r w:rsidR="007B774B" w:rsidRPr="00B808A1">
        <w:rPr>
          <w:rFonts w:asciiTheme="minorHAnsi" w:hAnsiTheme="minorHAnsi" w:cstheme="minorHAnsi"/>
          <w:sz w:val="36"/>
          <w:szCs w:val="36"/>
        </w:rPr>
        <w:t> ;</w:t>
      </w:r>
    </w:p>
    <w:p w:rsidR="003F3F9A" w:rsidRPr="00B808A1" w:rsidRDefault="003F3F9A" w:rsidP="003F3F9A">
      <w:pPr>
        <w:pStyle w:val="Paragraphedeliste"/>
        <w:jc w:val="both"/>
        <w:rPr>
          <w:rFonts w:asciiTheme="minorHAnsi" w:hAnsiTheme="minorHAnsi" w:cstheme="minorHAnsi"/>
          <w:sz w:val="36"/>
          <w:szCs w:val="36"/>
        </w:rPr>
      </w:pPr>
    </w:p>
    <w:p w:rsidR="0033049F" w:rsidRPr="00B808A1" w:rsidRDefault="00B319E4" w:rsidP="00315ACB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Il convient de</w:t>
      </w:r>
      <w:r w:rsidR="0033049F" w:rsidRPr="00B808A1">
        <w:rPr>
          <w:rFonts w:asciiTheme="minorHAnsi" w:hAnsiTheme="minorHAnsi" w:cstheme="minorHAnsi"/>
          <w:sz w:val="36"/>
          <w:szCs w:val="36"/>
        </w:rPr>
        <w:t xml:space="preserve"> redoubler d’effort en matière de réalisation des </w:t>
      </w:r>
      <w:r w:rsidR="00D71874" w:rsidRPr="00B808A1">
        <w:rPr>
          <w:rFonts w:asciiTheme="minorHAnsi" w:hAnsiTheme="minorHAnsi" w:cstheme="minorHAnsi"/>
          <w:sz w:val="36"/>
          <w:szCs w:val="36"/>
        </w:rPr>
        <w:t xml:space="preserve">investissements </w:t>
      </w:r>
      <w:r w:rsidR="0033049F" w:rsidRPr="00B808A1">
        <w:rPr>
          <w:rFonts w:asciiTheme="minorHAnsi" w:hAnsiTheme="minorHAnsi" w:cstheme="minorHAnsi"/>
          <w:sz w:val="36"/>
          <w:szCs w:val="36"/>
        </w:rPr>
        <w:t xml:space="preserve">publics pour soutenir l’activité, mais également en matière d’accompagnement des projets </w:t>
      </w:r>
      <w:r w:rsidR="007B774B" w:rsidRPr="00B808A1">
        <w:rPr>
          <w:rFonts w:asciiTheme="minorHAnsi" w:hAnsiTheme="minorHAnsi" w:cstheme="minorHAnsi"/>
          <w:sz w:val="36"/>
          <w:szCs w:val="36"/>
        </w:rPr>
        <w:t>d’investissement privés ;</w:t>
      </w:r>
    </w:p>
    <w:p w:rsidR="003F3F9A" w:rsidRPr="00B808A1" w:rsidRDefault="003F3F9A" w:rsidP="003F3F9A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33049F" w:rsidRPr="00B808A1" w:rsidRDefault="00B319E4" w:rsidP="00315ACB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Le pays doit </w:t>
      </w:r>
      <w:r w:rsidR="001F3384" w:rsidRPr="00B808A1">
        <w:rPr>
          <w:rFonts w:asciiTheme="minorHAnsi" w:hAnsiTheme="minorHAnsi" w:cstheme="minorHAnsi"/>
          <w:sz w:val="36"/>
          <w:szCs w:val="36"/>
        </w:rPr>
        <w:t>poursuivre la maî</w:t>
      </w:r>
      <w:r w:rsidR="0033049F" w:rsidRPr="00B808A1">
        <w:rPr>
          <w:rFonts w:asciiTheme="minorHAnsi" w:hAnsiTheme="minorHAnsi" w:cstheme="minorHAnsi"/>
          <w:sz w:val="36"/>
          <w:szCs w:val="36"/>
        </w:rPr>
        <w:t xml:space="preserve">trise de </w:t>
      </w:r>
      <w:r w:rsidRPr="00B808A1">
        <w:rPr>
          <w:rFonts w:asciiTheme="minorHAnsi" w:hAnsiTheme="minorHAnsi" w:cstheme="minorHAnsi"/>
          <w:sz w:val="36"/>
          <w:szCs w:val="36"/>
        </w:rPr>
        <w:t>ses</w:t>
      </w:r>
      <w:r w:rsidR="0033049F" w:rsidRPr="00B808A1">
        <w:rPr>
          <w:rFonts w:asciiTheme="minorHAnsi" w:hAnsiTheme="minorHAnsi" w:cstheme="minorHAnsi"/>
          <w:sz w:val="36"/>
          <w:szCs w:val="36"/>
        </w:rPr>
        <w:t xml:space="preserve"> dépenses publiques </w:t>
      </w:r>
      <w:r w:rsidR="007B774B" w:rsidRPr="00B808A1">
        <w:rPr>
          <w:rFonts w:asciiTheme="minorHAnsi" w:hAnsiTheme="minorHAnsi" w:cstheme="minorHAnsi"/>
          <w:sz w:val="36"/>
          <w:szCs w:val="36"/>
        </w:rPr>
        <w:t xml:space="preserve">courantes </w:t>
      </w:r>
      <w:r w:rsidR="0033049F" w:rsidRPr="00B808A1">
        <w:rPr>
          <w:rFonts w:asciiTheme="minorHAnsi" w:hAnsiTheme="minorHAnsi" w:cstheme="minorHAnsi"/>
          <w:sz w:val="36"/>
          <w:szCs w:val="36"/>
        </w:rPr>
        <w:t xml:space="preserve">pour continuer à dégager des ressources </w:t>
      </w:r>
      <w:r w:rsidR="00D71874" w:rsidRPr="00B808A1">
        <w:rPr>
          <w:rFonts w:asciiTheme="minorHAnsi" w:hAnsiTheme="minorHAnsi" w:cstheme="minorHAnsi"/>
          <w:sz w:val="36"/>
          <w:szCs w:val="36"/>
        </w:rPr>
        <w:t>qui pourront ainsi être dédiées à</w:t>
      </w:r>
      <w:r w:rsidR="0033049F" w:rsidRPr="00B808A1">
        <w:rPr>
          <w:rFonts w:asciiTheme="minorHAnsi" w:hAnsiTheme="minorHAnsi" w:cstheme="minorHAnsi"/>
          <w:sz w:val="36"/>
          <w:szCs w:val="36"/>
        </w:rPr>
        <w:t xml:space="preserve"> l’investissement</w:t>
      </w:r>
      <w:r w:rsidR="007B774B"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7B774B" w:rsidRPr="00B808A1">
        <w:rPr>
          <w:rFonts w:asciiTheme="minorHAnsi" w:hAnsiTheme="minorHAnsi" w:cstheme="minorHAnsi"/>
          <w:sz w:val="36"/>
          <w:szCs w:val="36"/>
        </w:rPr>
        <w:lastRenderedPageBreak/>
        <w:t>public et privé</w:t>
      </w:r>
      <w:r w:rsidR="0033049F" w:rsidRPr="00B808A1">
        <w:rPr>
          <w:rFonts w:asciiTheme="minorHAnsi" w:hAnsiTheme="minorHAnsi" w:cstheme="minorHAnsi"/>
          <w:sz w:val="36"/>
          <w:szCs w:val="36"/>
        </w:rPr>
        <w:t xml:space="preserve"> et </w:t>
      </w:r>
      <w:r w:rsidR="007B774B" w:rsidRPr="00B808A1">
        <w:rPr>
          <w:rFonts w:asciiTheme="minorHAnsi" w:hAnsiTheme="minorHAnsi" w:cstheme="minorHAnsi"/>
          <w:sz w:val="36"/>
          <w:szCs w:val="36"/>
        </w:rPr>
        <w:t xml:space="preserve">à </w:t>
      </w:r>
      <w:r w:rsidR="0033049F" w:rsidRPr="00B808A1">
        <w:rPr>
          <w:rFonts w:asciiTheme="minorHAnsi" w:hAnsiTheme="minorHAnsi" w:cstheme="minorHAnsi"/>
          <w:sz w:val="36"/>
          <w:szCs w:val="36"/>
        </w:rPr>
        <w:t>la création d’emplois</w:t>
      </w:r>
      <w:r w:rsidR="007B774B" w:rsidRPr="00B808A1">
        <w:rPr>
          <w:rFonts w:asciiTheme="minorHAnsi" w:hAnsiTheme="minorHAnsi" w:cstheme="minorHAnsi"/>
          <w:sz w:val="36"/>
          <w:szCs w:val="36"/>
        </w:rPr>
        <w:t xml:space="preserve"> durables dans le secteur privé ;</w:t>
      </w:r>
    </w:p>
    <w:p w:rsidR="003F3F9A" w:rsidRPr="00B808A1" w:rsidRDefault="003F3F9A" w:rsidP="003F3F9A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B319E4" w:rsidRPr="00B808A1" w:rsidRDefault="00B319E4" w:rsidP="00315ACB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Enfin, </w:t>
      </w:r>
      <w:r w:rsidR="003F699E" w:rsidRPr="00B808A1">
        <w:rPr>
          <w:rFonts w:asciiTheme="minorHAnsi" w:hAnsiTheme="minorHAnsi" w:cstheme="minorHAnsi"/>
          <w:sz w:val="36"/>
          <w:szCs w:val="36"/>
        </w:rPr>
        <w:t>il est fondamental d’améliorer la santé de nos populations</w:t>
      </w:r>
      <w:r w:rsidRPr="00B808A1">
        <w:rPr>
          <w:rFonts w:asciiTheme="minorHAnsi" w:hAnsiTheme="minorHAnsi" w:cstheme="minorHAnsi"/>
          <w:sz w:val="36"/>
          <w:szCs w:val="36"/>
        </w:rPr>
        <w:t xml:space="preserve"> et </w:t>
      </w:r>
      <w:r w:rsidR="003F699E" w:rsidRPr="00B808A1">
        <w:rPr>
          <w:rFonts w:asciiTheme="minorHAnsi" w:hAnsiTheme="minorHAnsi" w:cstheme="minorHAnsi"/>
          <w:sz w:val="36"/>
          <w:szCs w:val="36"/>
        </w:rPr>
        <w:t xml:space="preserve">de promouvoir </w:t>
      </w:r>
      <w:r w:rsidRPr="00B808A1">
        <w:rPr>
          <w:rFonts w:asciiTheme="minorHAnsi" w:hAnsiTheme="minorHAnsi" w:cstheme="minorHAnsi"/>
          <w:sz w:val="36"/>
          <w:szCs w:val="36"/>
        </w:rPr>
        <w:t xml:space="preserve">la solidarité </w:t>
      </w:r>
      <w:r w:rsidR="002E13B6" w:rsidRPr="00B808A1">
        <w:rPr>
          <w:rFonts w:asciiTheme="minorHAnsi" w:hAnsiTheme="minorHAnsi" w:cstheme="minorHAnsi"/>
          <w:sz w:val="36"/>
          <w:szCs w:val="36"/>
        </w:rPr>
        <w:t>entre tous les polynésiens</w:t>
      </w:r>
      <w:r w:rsidRPr="00B808A1">
        <w:rPr>
          <w:rFonts w:asciiTheme="minorHAnsi" w:hAnsiTheme="minorHAnsi" w:cstheme="minorHAnsi"/>
          <w:sz w:val="36"/>
          <w:szCs w:val="36"/>
        </w:rPr>
        <w:t>. A ce titre, nous devons collectivement prendre soin des plus fragiles d’entre nous</w:t>
      </w:r>
      <w:r w:rsidR="002E13B6" w:rsidRPr="00B808A1">
        <w:rPr>
          <w:rFonts w:asciiTheme="minorHAnsi" w:hAnsiTheme="minorHAnsi" w:cstheme="minorHAnsi"/>
          <w:sz w:val="36"/>
          <w:szCs w:val="36"/>
        </w:rPr>
        <w:t>.</w:t>
      </w:r>
    </w:p>
    <w:p w:rsidR="002E13B6" w:rsidRPr="00B808A1" w:rsidRDefault="002E13B6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5A7BA6" w:rsidRPr="00B808A1" w:rsidRDefault="00324D76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Après consolidation des propositions de chacun des membres du Gouvernement, </w:t>
      </w:r>
      <w:r w:rsidR="00B82F3A" w:rsidRPr="00B808A1">
        <w:rPr>
          <w:rFonts w:asciiTheme="minorHAnsi" w:hAnsiTheme="minorHAnsi" w:cstheme="minorHAnsi"/>
          <w:sz w:val="36"/>
          <w:szCs w:val="36"/>
        </w:rPr>
        <w:t>le budget primitif 2018, hors écriture d’ordre, s’équilibre</w:t>
      </w:r>
      <w:r w:rsidR="00D0422D"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B82F3A" w:rsidRPr="00B808A1">
        <w:rPr>
          <w:rFonts w:asciiTheme="minorHAnsi" w:hAnsiTheme="minorHAnsi" w:cstheme="minorHAnsi"/>
          <w:sz w:val="36"/>
          <w:szCs w:val="36"/>
        </w:rPr>
        <w:t>en recette</w:t>
      </w:r>
      <w:r w:rsidR="005A7BA6" w:rsidRPr="00B808A1">
        <w:rPr>
          <w:rFonts w:asciiTheme="minorHAnsi" w:hAnsiTheme="minorHAnsi" w:cstheme="minorHAnsi"/>
          <w:sz w:val="36"/>
          <w:szCs w:val="36"/>
        </w:rPr>
        <w:t>s</w:t>
      </w:r>
      <w:r w:rsidR="00B82F3A" w:rsidRPr="00B808A1">
        <w:rPr>
          <w:rFonts w:asciiTheme="minorHAnsi" w:hAnsiTheme="minorHAnsi" w:cstheme="minorHAnsi"/>
          <w:sz w:val="36"/>
          <w:szCs w:val="36"/>
        </w:rPr>
        <w:t xml:space="preserve"> et en </w:t>
      </w:r>
      <w:r w:rsidR="005A7BA6" w:rsidRPr="00B808A1">
        <w:rPr>
          <w:rFonts w:asciiTheme="minorHAnsi" w:hAnsiTheme="minorHAnsi" w:cstheme="minorHAnsi"/>
          <w:sz w:val="36"/>
          <w:szCs w:val="36"/>
        </w:rPr>
        <w:t xml:space="preserve">dépenses de </w:t>
      </w:r>
      <w:r w:rsidR="00B82F3A" w:rsidRPr="00B808A1">
        <w:rPr>
          <w:rFonts w:asciiTheme="minorHAnsi" w:hAnsiTheme="minorHAnsi" w:cstheme="minorHAnsi"/>
          <w:sz w:val="36"/>
          <w:szCs w:val="36"/>
        </w:rPr>
        <w:t xml:space="preserve">fonctionnement à </w:t>
      </w:r>
      <w:r w:rsidRPr="00B808A1">
        <w:rPr>
          <w:rFonts w:asciiTheme="minorHAnsi" w:hAnsiTheme="minorHAnsi" w:cstheme="minorHAnsi"/>
          <w:sz w:val="36"/>
          <w:szCs w:val="36"/>
        </w:rPr>
        <w:t xml:space="preserve">hauteur de </w:t>
      </w:r>
      <w:r w:rsidR="00B82F3A" w:rsidRPr="00B808A1">
        <w:rPr>
          <w:rFonts w:asciiTheme="minorHAnsi" w:hAnsiTheme="minorHAnsi" w:cstheme="minorHAnsi"/>
          <w:sz w:val="36"/>
          <w:szCs w:val="36"/>
        </w:rPr>
        <w:t>124</w:t>
      </w:r>
      <w:r w:rsidR="005A7BA6" w:rsidRPr="00B808A1">
        <w:rPr>
          <w:rFonts w:asciiTheme="minorHAnsi" w:hAnsiTheme="minorHAnsi" w:cstheme="minorHAnsi"/>
          <w:sz w:val="36"/>
          <w:szCs w:val="36"/>
        </w:rPr>
        <w:t>,</w:t>
      </w:r>
      <w:r w:rsidR="00B82F3A" w:rsidRPr="00B808A1">
        <w:rPr>
          <w:rFonts w:asciiTheme="minorHAnsi" w:hAnsiTheme="minorHAnsi" w:cstheme="minorHAnsi"/>
          <w:sz w:val="36"/>
          <w:szCs w:val="36"/>
        </w:rPr>
        <w:t xml:space="preserve">291 </w:t>
      </w:r>
      <w:r w:rsidR="00EC5889" w:rsidRPr="00B808A1">
        <w:rPr>
          <w:rFonts w:asciiTheme="minorHAnsi" w:hAnsiTheme="minorHAnsi" w:cstheme="minorHAnsi"/>
          <w:sz w:val="36"/>
          <w:szCs w:val="36"/>
        </w:rPr>
        <w:t>m</w:t>
      </w:r>
      <w:r w:rsidR="00B82F3A" w:rsidRPr="00B808A1">
        <w:rPr>
          <w:rFonts w:asciiTheme="minorHAnsi" w:hAnsiTheme="minorHAnsi" w:cstheme="minorHAnsi"/>
          <w:sz w:val="36"/>
          <w:szCs w:val="36"/>
        </w:rPr>
        <w:t>illiards de F CFP.</w:t>
      </w:r>
      <w:r w:rsidR="005A7BA6" w:rsidRPr="00B808A1">
        <w:rPr>
          <w:rFonts w:asciiTheme="minorHAnsi" w:hAnsiTheme="minorHAnsi" w:cstheme="minorHAnsi"/>
          <w:sz w:val="36"/>
          <w:szCs w:val="36"/>
        </w:rPr>
        <w:t xml:space="preserve"> </w:t>
      </w:r>
    </w:p>
    <w:p w:rsidR="00D93E21" w:rsidRPr="00B808A1" w:rsidRDefault="00D93E21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DD17E2" w:rsidRPr="00B808A1" w:rsidRDefault="00DD17E2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Les recettes de fonctionnement sont en progression de 3,899 milliards </w:t>
      </w:r>
      <w:r w:rsidR="00324D76" w:rsidRPr="00B808A1">
        <w:rPr>
          <w:rFonts w:asciiTheme="minorHAnsi" w:hAnsiTheme="minorHAnsi" w:cstheme="minorHAnsi"/>
          <w:sz w:val="36"/>
          <w:szCs w:val="36"/>
        </w:rPr>
        <w:t xml:space="preserve">de </w:t>
      </w:r>
      <w:r w:rsidRPr="00B808A1">
        <w:rPr>
          <w:rFonts w:asciiTheme="minorHAnsi" w:hAnsiTheme="minorHAnsi" w:cstheme="minorHAnsi"/>
          <w:sz w:val="36"/>
          <w:szCs w:val="36"/>
        </w:rPr>
        <w:t>F CFP (+3,24 %) par rapport au 2017</w:t>
      </w:r>
      <w:r w:rsidR="00A058E6" w:rsidRPr="00B808A1">
        <w:rPr>
          <w:rFonts w:asciiTheme="minorHAnsi" w:hAnsiTheme="minorHAnsi" w:cstheme="minorHAnsi"/>
          <w:sz w:val="36"/>
          <w:szCs w:val="36"/>
        </w:rPr>
        <w:t xml:space="preserve">. Elles </w:t>
      </w:r>
      <w:r w:rsidR="00324D76" w:rsidRPr="00B808A1">
        <w:rPr>
          <w:rFonts w:asciiTheme="minorHAnsi" w:hAnsiTheme="minorHAnsi" w:cstheme="minorHAnsi"/>
          <w:sz w:val="36"/>
          <w:szCs w:val="36"/>
        </w:rPr>
        <w:t xml:space="preserve">procèdent à la fois </w:t>
      </w:r>
      <w:r w:rsidRPr="00B808A1">
        <w:rPr>
          <w:rFonts w:asciiTheme="minorHAnsi" w:hAnsiTheme="minorHAnsi" w:cstheme="minorHAnsi"/>
          <w:sz w:val="36"/>
          <w:szCs w:val="36"/>
        </w:rPr>
        <w:t xml:space="preserve">d’une augmentation de 7,186 milliards </w:t>
      </w:r>
      <w:r w:rsidR="00324D76" w:rsidRPr="00B808A1">
        <w:rPr>
          <w:rFonts w:asciiTheme="minorHAnsi" w:hAnsiTheme="minorHAnsi" w:cstheme="minorHAnsi"/>
          <w:sz w:val="36"/>
          <w:szCs w:val="36"/>
        </w:rPr>
        <w:t xml:space="preserve">de </w:t>
      </w:r>
      <w:r w:rsidRPr="00B808A1">
        <w:rPr>
          <w:rFonts w:asciiTheme="minorHAnsi" w:hAnsiTheme="minorHAnsi" w:cstheme="minorHAnsi"/>
          <w:sz w:val="36"/>
          <w:szCs w:val="36"/>
        </w:rPr>
        <w:t xml:space="preserve">F CFP (+7,49 %) du rendement fiscal, </w:t>
      </w:r>
      <w:r w:rsidR="00324D76" w:rsidRPr="00B808A1">
        <w:rPr>
          <w:rFonts w:asciiTheme="minorHAnsi" w:hAnsiTheme="minorHAnsi" w:cstheme="minorHAnsi"/>
          <w:sz w:val="36"/>
          <w:szCs w:val="36"/>
        </w:rPr>
        <w:t xml:space="preserve">qui confirme ainsi </w:t>
      </w:r>
      <w:r w:rsidRPr="00B808A1">
        <w:rPr>
          <w:rFonts w:asciiTheme="minorHAnsi" w:hAnsiTheme="minorHAnsi" w:cstheme="minorHAnsi"/>
          <w:sz w:val="36"/>
          <w:szCs w:val="36"/>
        </w:rPr>
        <w:t>la reprise effective de l</w:t>
      </w:r>
      <w:r w:rsidR="00A058E6" w:rsidRPr="00B808A1">
        <w:rPr>
          <w:rFonts w:asciiTheme="minorHAnsi" w:hAnsiTheme="minorHAnsi" w:cstheme="minorHAnsi"/>
          <w:sz w:val="36"/>
          <w:szCs w:val="36"/>
        </w:rPr>
        <w:t>’</w:t>
      </w:r>
      <w:r w:rsidRPr="00B808A1">
        <w:rPr>
          <w:rFonts w:asciiTheme="minorHAnsi" w:hAnsiTheme="minorHAnsi" w:cstheme="minorHAnsi"/>
          <w:sz w:val="36"/>
          <w:szCs w:val="36"/>
        </w:rPr>
        <w:t>économie polynésienne</w:t>
      </w:r>
      <w:r w:rsidR="00324D76" w:rsidRPr="00B808A1">
        <w:rPr>
          <w:rFonts w:asciiTheme="minorHAnsi" w:hAnsiTheme="minorHAnsi" w:cstheme="minorHAnsi"/>
          <w:sz w:val="36"/>
          <w:szCs w:val="36"/>
        </w:rPr>
        <w:t>,</w:t>
      </w:r>
      <w:r w:rsidRPr="00B808A1">
        <w:rPr>
          <w:rFonts w:asciiTheme="minorHAnsi" w:hAnsiTheme="minorHAnsi" w:cstheme="minorHAnsi"/>
          <w:sz w:val="36"/>
          <w:szCs w:val="36"/>
        </w:rPr>
        <w:t xml:space="preserve"> et d’une diminution de 3,287 milliards </w:t>
      </w:r>
      <w:r w:rsidR="00324D76" w:rsidRPr="00B808A1">
        <w:rPr>
          <w:rFonts w:asciiTheme="minorHAnsi" w:hAnsiTheme="minorHAnsi" w:cstheme="minorHAnsi"/>
          <w:sz w:val="36"/>
          <w:szCs w:val="36"/>
        </w:rPr>
        <w:t xml:space="preserve">de </w:t>
      </w:r>
      <w:r w:rsidRPr="00B808A1">
        <w:rPr>
          <w:rFonts w:asciiTheme="minorHAnsi" w:hAnsiTheme="minorHAnsi" w:cstheme="minorHAnsi"/>
          <w:sz w:val="36"/>
          <w:szCs w:val="36"/>
        </w:rPr>
        <w:t xml:space="preserve">F CFP (-13,45 %) </w:t>
      </w:r>
      <w:r w:rsidR="00324D76" w:rsidRPr="00B808A1">
        <w:rPr>
          <w:rFonts w:asciiTheme="minorHAnsi" w:hAnsiTheme="minorHAnsi" w:cstheme="minorHAnsi"/>
          <w:sz w:val="36"/>
          <w:szCs w:val="36"/>
        </w:rPr>
        <w:t>liée à une</w:t>
      </w:r>
      <w:r w:rsidRPr="00B808A1">
        <w:rPr>
          <w:rFonts w:asciiTheme="minorHAnsi" w:hAnsiTheme="minorHAnsi" w:cstheme="minorHAnsi"/>
          <w:sz w:val="36"/>
          <w:szCs w:val="36"/>
        </w:rPr>
        <w:t xml:space="preserve"> politique de prélèvement sur les dividendes des satellites moins importante.</w:t>
      </w:r>
    </w:p>
    <w:p w:rsidR="005A7BA6" w:rsidRPr="00B808A1" w:rsidRDefault="005A7BA6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C96004" w:rsidRPr="00B808A1" w:rsidRDefault="00C96004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Les dépenses de fonctionnement progressent </w:t>
      </w:r>
      <w:r w:rsidR="00324D76" w:rsidRPr="00B808A1">
        <w:rPr>
          <w:rFonts w:asciiTheme="minorHAnsi" w:hAnsiTheme="minorHAnsi" w:cstheme="minorHAnsi"/>
          <w:sz w:val="36"/>
          <w:szCs w:val="36"/>
        </w:rPr>
        <w:t xml:space="preserve">pour leur part </w:t>
      </w:r>
      <w:r w:rsidRPr="00B808A1">
        <w:rPr>
          <w:rFonts w:asciiTheme="minorHAnsi" w:hAnsiTheme="minorHAnsi" w:cstheme="minorHAnsi"/>
          <w:sz w:val="36"/>
          <w:szCs w:val="36"/>
        </w:rPr>
        <w:t xml:space="preserve">de </w:t>
      </w:r>
      <w:r w:rsidR="00324D76" w:rsidRPr="00B808A1">
        <w:rPr>
          <w:rFonts w:asciiTheme="minorHAnsi" w:hAnsiTheme="minorHAnsi" w:cstheme="minorHAnsi"/>
          <w:sz w:val="36"/>
          <w:szCs w:val="36"/>
        </w:rPr>
        <w:t>+</w:t>
      </w:r>
      <w:r w:rsidRPr="00B808A1">
        <w:rPr>
          <w:rFonts w:asciiTheme="minorHAnsi" w:hAnsiTheme="minorHAnsi" w:cstheme="minorHAnsi"/>
          <w:sz w:val="36"/>
          <w:szCs w:val="36"/>
        </w:rPr>
        <w:t xml:space="preserve">1,874 milliard </w:t>
      </w:r>
      <w:r w:rsidR="00324D76" w:rsidRPr="00B808A1">
        <w:rPr>
          <w:rFonts w:asciiTheme="minorHAnsi" w:hAnsiTheme="minorHAnsi" w:cstheme="minorHAnsi"/>
          <w:sz w:val="36"/>
          <w:szCs w:val="36"/>
        </w:rPr>
        <w:t xml:space="preserve">de </w:t>
      </w:r>
      <w:r w:rsidRPr="00B808A1">
        <w:rPr>
          <w:rFonts w:asciiTheme="minorHAnsi" w:hAnsiTheme="minorHAnsi" w:cstheme="minorHAnsi"/>
          <w:sz w:val="36"/>
          <w:szCs w:val="36"/>
        </w:rPr>
        <w:t>F CFP entre 2017 et 2018</w:t>
      </w:r>
      <w:r w:rsidR="00464A4D" w:rsidRPr="00B808A1">
        <w:rPr>
          <w:rFonts w:asciiTheme="minorHAnsi" w:hAnsiTheme="minorHAnsi" w:cstheme="minorHAnsi"/>
          <w:sz w:val="36"/>
          <w:szCs w:val="36"/>
        </w:rPr>
        <w:t> ; Elles sont constituées principalement des éléments suivants :</w:t>
      </w:r>
    </w:p>
    <w:p w:rsidR="001B15A3" w:rsidRPr="00B808A1" w:rsidRDefault="001B15A3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464A4D" w:rsidRPr="00B808A1" w:rsidRDefault="00C96004" w:rsidP="00315ACB">
      <w:pPr>
        <w:pStyle w:val="Paragraphedeliste"/>
        <w:numPr>
          <w:ilvl w:val="0"/>
          <w:numId w:val="7"/>
        </w:num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Le remboursement de la dette</w:t>
      </w:r>
      <w:r w:rsidR="00464A4D"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324D76" w:rsidRPr="00B808A1">
        <w:rPr>
          <w:rFonts w:asciiTheme="minorHAnsi" w:hAnsiTheme="minorHAnsi" w:cstheme="minorHAnsi"/>
          <w:sz w:val="36"/>
          <w:szCs w:val="36"/>
        </w:rPr>
        <w:t xml:space="preserve">qui </w:t>
      </w:r>
      <w:r w:rsidRPr="00B808A1">
        <w:rPr>
          <w:rFonts w:asciiTheme="minorHAnsi" w:hAnsiTheme="minorHAnsi" w:cstheme="minorHAnsi"/>
          <w:sz w:val="36"/>
          <w:szCs w:val="36"/>
        </w:rPr>
        <w:t xml:space="preserve">s’élève </w:t>
      </w:r>
      <w:r w:rsidR="00464A4D" w:rsidRPr="00B808A1">
        <w:rPr>
          <w:rFonts w:asciiTheme="minorHAnsi" w:hAnsiTheme="minorHAnsi" w:cstheme="minorHAnsi"/>
          <w:sz w:val="36"/>
          <w:szCs w:val="36"/>
        </w:rPr>
        <w:t>à 12,936 milliards de F CFP avec l</w:t>
      </w:r>
      <w:r w:rsidRPr="00B808A1">
        <w:rPr>
          <w:rFonts w:asciiTheme="minorHAnsi" w:hAnsiTheme="minorHAnsi" w:cstheme="minorHAnsi"/>
          <w:sz w:val="36"/>
          <w:szCs w:val="36"/>
        </w:rPr>
        <w:t xml:space="preserve">es </w:t>
      </w:r>
      <w:r w:rsidR="00464A4D" w:rsidRPr="00B808A1">
        <w:rPr>
          <w:rFonts w:asciiTheme="minorHAnsi" w:hAnsiTheme="minorHAnsi" w:cstheme="minorHAnsi"/>
          <w:sz w:val="36"/>
          <w:szCs w:val="36"/>
        </w:rPr>
        <w:t>intérêts ;</w:t>
      </w:r>
    </w:p>
    <w:p w:rsidR="000431CF" w:rsidRPr="00B808A1" w:rsidRDefault="000431CF" w:rsidP="000431CF">
      <w:pPr>
        <w:pStyle w:val="Paragraphedeliste"/>
        <w:jc w:val="both"/>
        <w:rPr>
          <w:rFonts w:asciiTheme="minorHAnsi" w:hAnsiTheme="minorHAnsi" w:cstheme="minorHAnsi"/>
          <w:sz w:val="36"/>
          <w:szCs w:val="36"/>
        </w:rPr>
      </w:pPr>
    </w:p>
    <w:p w:rsidR="00464A4D" w:rsidRPr="00B808A1" w:rsidRDefault="00464A4D" w:rsidP="00315ACB">
      <w:pPr>
        <w:pStyle w:val="Paragraphedeliste"/>
        <w:numPr>
          <w:ilvl w:val="0"/>
          <w:numId w:val="7"/>
        </w:num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La masse salariale </w:t>
      </w:r>
      <w:r w:rsidR="00324D76" w:rsidRPr="00B808A1">
        <w:rPr>
          <w:rFonts w:asciiTheme="minorHAnsi" w:hAnsiTheme="minorHAnsi" w:cstheme="minorHAnsi"/>
          <w:sz w:val="36"/>
          <w:szCs w:val="36"/>
        </w:rPr>
        <w:t>demeure</w:t>
      </w:r>
      <w:r w:rsidRPr="00B808A1">
        <w:rPr>
          <w:rFonts w:asciiTheme="minorHAnsi" w:hAnsiTheme="minorHAnsi" w:cstheme="minorHAnsi"/>
          <w:sz w:val="36"/>
          <w:szCs w:val="36"/>
        </w:rPr>
        <w:t xml:space="preserve"> maitrisée : elle affiche une légère hausse de 92 millions F CFP (soit +0,30 %), pour s’établir à 31,062 milliards F CFP ;</w:t>
      </w:r>
    </w:p>
    <w:p w:rsidR="001B15A3" w:rsidRPr="00B808A1" w:rsidRDefault="001B15A3" w:rsidP="001B15A3">
      <w:pPr>
        <w:pStyle w:val="Paragraphedeliste"/>
        <w:jc w:val="both"/>
        <w:rPr>
          <w:rFonts w:asciiTheme="minorHAnsi" w:hAnsiTheme="minorHAnsi" w:cstheme="minorHAnsi"/>
          <w:sz w:val="36"/>
          <w:szCs w:val="36"/>
        </w:rPr>
      </w:pPr>
    </w:p>
    <w:p w:rsidR="00B808A1" w:rsidRDefault="00464A4D" w:rsidP="00B808A1">
      <w:pPr>
        <w:pStyle w:val="Paragraphedeliste"/>
        <w:numPr>
          <w:ilvl w:val="0"/>
          <w:numId w:val="7"/>
        </w:num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L</w:t>
      </w:r>
      <w:r w:rsidR="00324D76" w:rsidRPr="00B808A1">
        <w:rPr>
          <w:rFonts w:asciiTheme="minorHAnsi" w:hAnsiTheme="minorHAnsi" w:cstheme="minorHAnsi"/>
          <w:sz w:val="36"/>
          <w:szCs w:val="36"/>
        </w:rPr>
        <w:t xml:space="preserve">a contribution du pays </w:t>
      </w:r>
      <w:r w:rsidRPr="00B808A1">
        <w:rPr>
          <w:rFonts w:asciiTheme="minorHAnsi" w:hAnsiTheme="minorHAnsi" w:cstheme="minorHAnsi"/>
          <w:sz w:val="36"/>
          <w:szCs w:val="36"/>
        </w:rPr>
        <w:t xml:space="preserve">au FIP progresse de 1,230 milliard </w:t>
      </w:r>
      <w:r w:rsidR="00324D76" w:rsidRPr="00B808A1">
        <w:rPr>
          <w:rFonts w:asciiTheme="minorHAnsi" w:hAnsiTheme="minorHAnsi" w:cstheme="minorHAnsi"/>
          <w:sz w:val="36"/>
          <w:szCs w:val="36"/>
        </w:rPr>
        <w:t xml:space="preserve">de </w:t>
      </w:r>
      <w:r w:rsidR="00A75B23" w:rsidRPr="00B808A1">
        <w:rPr>
          <w:rFonts w:asciiTheme="minorHAnsi" w:hAnsiTheme="minorHAnsi" w:cstheme="minorHAnsi"/>
          <w:sz w:val="36"/>
          <w:szCs w:val="36"/>
        </w:rPr>
        <w:t>F CFP (+8,5 %) pour atteindre le</w:t>
      </w:r>
      <w:r w:rsidRPr="00B808A1">
        <w:rPr>
          <w:rFonts w:asciiTheme="minorHAnsi" w:hAnsiTheme="minorHAnsi" w:cstheme="minorHAnsi"/>
          <w:sz w:val="36"/>
          <w:szCs w:val="36"/>
        </w:rPr>
        <w:t xml:space="preserve"> montant de 15,779 </w:t>
      </w:r>
      <w:r w:rsidRPr="00B808A1">
        <w:rPr>
          <w:rFonts w:asciiTheme="minorHAnsi" w:hAnsiTheme="minorHAnsi" w:cstheme="minorHAnsi"/>
          <w:sz w:val="36"/>
          <w:szCs w:val="36"/>
        </w:rPr>
        <w:lastRenderedPageBreak/>
        <w:t xml:space="preserve">milliards </w:t>
      </w:r>
      <w:r w:rsidR="00324D76" w:rsidRPr="00B808A1">
        <w:rPr>
          <w:rFonts w:asciiTheme="minorHAnsi" w:hAnsiTheme="minorHAnsi" w:cstheme="minorHAnsi"/>
          <w:sz w:val="36"/>
          <w:szCs w:val="36"/>
        </w:rPr>
        <w:t xml:space="preserve">de </w:t>
      </w:r>
      <w:r w:rsidRPr="00B808A1">
        <w:rPr>
          <w:rFonts w:asciiTheme="minorHAnsi" w:hAnsiTheme="minorHAnsi" w:cstheme="minorHAnsi"/>
          <w:sz w:val="36"/>
          <w:szCs w:val="36"/>
        </w:rPr>
        <w:t xml:space="preserve">F CFP en 2018, </w:t>
      </w:r>
      <w:r w:rsidR="00324D76" w:rsidRPr="00B808A1">
        <w:rPr>
          <w:rFonts w:asciiTheme="minorHAnsi" w:hAnsiTheme="minorHAnsi" w:cstheme="minorHAnsi"/>
          <w:sz w:val="36"/>
          <w:szCs w:val="36"/>
        </w:rPr>
        <w:t>suite</w:t>
      </w:r>
      <w:r w:rsidRPr="00B808A1">
        <w:rPr>
          <w:rFonts w:asciiTheme="minorHAnsi" w:hAnsiTheme="minorHAnsi" w:cstheme="minorHAnsi"/>
          <w:sz w:val="36"/>
          <w:szCs w:val="36"/>
        </w:rPr>
        <w:t xml:space="preserve"> à l’</w:t>
      </w:r>
      <w:r w:rsidR="00324D76" w:rsidRPr="00B808A1">
        <w:rPr>
          <w:rFonts w:asciiTheme="minorHAnsi" w:hAnsiTheme="minorHAnsi" w:cstheme="minorHAnsi"/>
          <w:sz w:val="36"/>
          <w:szCs w:val="36"/>
        </w:rPr>
        <w:t xml:space="preserve">augmentation </w:t>
      </w:r>
      <w:r w:rsidRPr="00B808A1">
        <w:rPr>
          <w:rFonts w:asciiTheme="minorHAnsi" w:hAnsiTheme="minorHAnsi" w:cstheme="minorHAnsi"/>
          <w:sz w:val="36"/>
          <w:szCs w:val="36"/>
        </w:rPr>
        <w:t>des recettes fiscales</w:t>
      </w:r>
      <w:r w:rsidR="00167445" w:rsidRPr="00B808A1">
        <w:rPr>
          <w:rFonts w:asciiTheme="minorHAnsi" w:hAnsiTheme="minorHAnsi" w:cstheme="minorHAnsi"/>
          <w:sz w:val="36"/>
          <w:szCs w:val="36"/>
        </w:rPr>
        <w:t xml:space="preserve">. </w:t>
      </w:r>
    </w:p>
    <w:p w:rsidR="00B808A1" w:rsidRPr="00B808A1" w:rsidRDefault="00B808A1" w:rsidP="00B808A1">
      <w:pPr>
        <w:pStyle w:val="Paragraphedeliste"/>
        <w:rPr>
          <w:rFonts w:asciiTheme="minorHAnsi" w:hAnsiTheme="minorHAnsi" w:cstheme="minorHAnsi"/>
          <w:sz w:val="36"/>
          <w:szCs w:val="36"/>
        </w:rPr>
      </w:pPr>
    </w:p>
    <w:p w:rsidR="00464A4D" w:rsidRPr="00B808A1" w:rsidRDefault="00167445" w:rsidP="00B808A1">
      <w:pPr>
        <w:pStyle w:val="Paragraphedeliste"/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Avec le rattrapage de la dette historique de 1 milliards de francs, avec les suppléments de recettes obtenus en 2016, le pays versera un montant de 17,6 milliards de francs au FIP en 2018, soit une augmentation de </w:t>
      </w:r>
      <w:r w:rsidR="004E7CFD" w:rsidRPr="00B808A1">
        <w:rPr>
          <w:rFonts w:asciiTheme="minorHAnsi" w:hAnsiTheme="minorHAnsi" w:cstheme="minorHAnsi"/>
          <w:sz w:val="36"/>
          <w:szCs w:val="36"/>
        </w:rPr>
        <w:t xml:space="preserve">près de </w:t>
      </w:r>
      <w:r w:rsidRPr="00B808A1">
        <w:rPr>
          <w:rFonts w:asciiTheme="minorHAnsi" w:hAnsiTheme="minorHAnsi" w:cstheme="minorHAnsi"/>
          <w:sz w:val="36"/>
          <w:szCs w:val="36"/>
        </w:rPr>
        <w:t>2 milliards de francs par rapport à 2017.</w:t>
      </w:r>
    </w:p>
    <w:p w:rsidR="001B15A3" w:rsidRPr="00B808A1" w:rsidRDefault="001B15A3" w:rsidP="001B15A3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464A4D" w:rsidRPr="00B808A1" w:rsidRDefault="00464A4D" w:rsidP="00315ACB">
      <w:pPr>
        <w:pStyle w:val="Paragraphedeliste"/>
        <w:numPr>
          <w:ilvl w:val="0"/>
          <w:numId w:val="7"/>
        </w:num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Les crédits </w:t>
      </w:r>
      <w:r w:rsidR="00324D76" w:rsidRPr="00B808A1">
        <w:rPr>
          <w:rFonts w:asciiTheme="minorHAnsi" w:hAnsiTheme="minorHAnsi" w:cstheme="minorHAnsi"/>
          <w:sz w:val="36"/>
          <w:szCs w:val="36"/>
        </w:rPr>
        <w:t xml:space="preserve">destinés aux opérations </w:t>
      </w:r>
      <w:r w:rsidRPr="00B808A1">
        <w:rPr>
          <w:rFonts w:asciiTheme="minorHAnsi" w:hAnsiTheme="minorHAnsi" w:cstheme="minorHAnsi"/>
          <w:sz w:val="36"/>
          <w:szCs w:val="36"/>
        </w:rPr>
        <w:t xml:space="preserve">de défiscalisation s’élèvent à 4,075 milliards F CFP, soit une progression de 475 millions </w:t>
      </w:r>
      <w:r w:rsidR="00324D76" w:rsidRPr="00B808A1">
        <w:rPr>
          <w:rFonts w:asciiTheme="minorHAnsi" w:hAnsiTheme="minorHAnsi" w:cstheme="minorHAnsi"/>
          <w:sz w:val="36"/>
          <w:szCs w:val="36"/>
        </w:rPr>
        <w:t xml:space="preserve">de </w:t>
      </w:r>
      <w:r w:rsidRPr="00B808A1">
        <w:rPr>
          <w:rFonts w:asciiTheme="minorHAnsi" w:hAnsiTheme="minorHAnsi" w:cstheme="minorHAnsi"/>
          <w:sz w:val="36"/>
          <w:szCs w:val="36"/>
        </w:rPr>
        <w:t>F CFP par rapport à 2017.</w:t>
      </w:r>
    </w:p>
    <w:p w:rsidR="001B15A3" w:rsidRPr="00B808A1" w:rsidRDefault="001B15A3" w:rsidP="001B15A3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C96004" w:rsidRPr="00B808A1" w:rsidRDefault="00A75B23" w:rsidP="00315ACB">
      <w:pPr>
        <w:pStyle w:val="Paragraphedeliste"/>
        <w:numPr>
          <w:ilvl w:val="0"/>
          <w:numId w:val="7"/>
        </w:num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La dotation aux amortissements est évaluée pour 2018 à 9,487 milliards </w:t>
      </w:r>
      <w:r w:rsidR="00324D76" w:rsidRPr="00B808A1">
        <w:rPr>
          <w:rFonts w:asciiTheme="minorHAnsi" w:hAnsiTheme="minorHAnsi" w:cstheme="minorHAnsi"/>
          <w:sz w:val="36"/>
          <w:szCs w:val="36"/>
        </w:rPr>
        <w:t xml:space="preserve">de </w:t>
      </w:r>
      <w:r w:rsidRPr="00B808A1">
        <w:rPr>
          <w:rFonts w:asciiTheme="minorHAnsi" w:hAnsiTheme="minorHAnsi" w:cstheme="minorHAnsi"/>
          <w:sz w:val="36"/>
          <w:szCs w:val="36"/>
        </w:rPr>
        <w:t>F CFP.</w:t>
      </w:r>
    </w:p>
    <w:p w:rsidR="001B15A3" w:rsidRPr="00B808A1" w:rsidRDefault="001B15A3" w:rsidP="001B15A3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A75B23" w:rsidRPr="00B808A1" w:rsidRDefault="00A75B23" w:rsidP="00315ACB">
      <w:pPr>
        <w:pStyle w:val="Paragraphedeliste"/>
        <w:numPr>
          <w:ilvl w:val="0"/>
          <w:numId w:val="7"/>
        </w:num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Enfin, les dépenses de fonctionnement courant s’élèvent à 11,735 milliards </w:t>
      </w:r>
      <w:r w:rsidR="00324D76" w:rsidRPr="00B808A1">
        <w:rPr>
          <w:rFonts w:asciiTheme="minorHAnsi" w:hAnsiTheme="minorHAnsi" w:cstheme="minorHAnsi"/>
          <w:sz w:val="36"/>
          <w:szCs w:val="36"/>
        </w:rPr>
        <w:t xml:space="preserve">de </w:t>
      </w:r>
      <w:r w:rsidRPr="00B808A1">
        <w:rPr>
          <w:rFonts w:asciiTheme="minorHAnsi" w:hAnsiTheme="minorHAnsi" w:cstheme="minorHAnsi"/>
          <w:sz w:val="36"/>
          <w:szCs w:val="36"/>
        </w:rPr>
        <w:t xml:space="preserve">F CFP, les aides à la personne et à caractère économique à 5,811 milliards </w:t>
      </w:r>
      <w:r w:rsidR="00324D76" w:rsidRPr="00B808A1">
        <w:rPr>
          <w:rFonts w:asciiTheme="minorHAnsi" w:hAnsiTheme="minorHAnsi" w:cstheme="minorHAnsi"/>
          <w:sz w:val="36"/>
          <w:szCs w:val="36"/>
        </w:rPr>
        <w:t xml:space="preserve">de </w:t>
      </w:r>
      <w:r w:rsidRPr="00B808A1">
        <w:rPr>
          <w:rFonts w:asciiTheme="minorHAnsi" w:hAnsiTheme="minorHAnsi" w:cstheme="minorHAnsi"/>
          <w:sz w:val="36"/>
          <w:szCs w:val="36"/>
        </w:rPr>
        <w:t xml:space="preserve">F CFP et les subventions et participations, hors dotations APF, CESC et APC, à 21,071 milliards </w:t>
      </w:r>
      <w:r w:rsidR="00324D76" w:rsidRPr="00B808A1">
        <w:rPr>
          <w:rFonts w:asciiTheme="minorHAnsi" w:hAnsiTheme="minorHAnsi" w:cstheme="minorHAnsi"/>
          <w:sz w:val="36"/>
          <w:szCs w:val="36"/>
        </w:rPr>
        <w:t xml:space="preserve">de </w:t>
      </w:r>
      <w:r w:rsidRPr="00B808A1">
        <w:rPr>
          <w:rFonts w:asciiTheme="minorHAnsi" w:hAnsiTheme="minorHAnsi" w:cstheme="minorHAnsi"/>
          <w:sz w:val="36"/>
          <w:szCs w:val="36"/>
        </w:rPr>
        <w:t>F CFP.</w:t>
      </w:r>
    </w:p>
    <w:p w:rsidR="00464A4D" w:rsidRPr="00B808A1" w:rsidRDefault="00464A4D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B75EC3" w:rsidRPr="00B808A1" w:rsidRDefault="00B75EC3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Les dépenses d’investissement s’établissent à 37,234 milliards, dont 8,816 milliards au titre du remboursement </w:t>
      </w:r>
      <w:r w:rsidR="00324D76" w:rsidRPr="00B808A1">
        <w:rPr>
          <w:rFonts w:asciiTheme="minorHAnsi" w:hAnsiTheme="minorHAnsi" w:cstheme="minorHAnsi"/>
          <w:sz w:val="36"/>
          <w:szCs w:val="36"/>
        </w:rPr>
        <w:t xml:space="preserve">du capital </w:t>
      </w:r>
      <w:r w:rsidRPr="00B808A1">
        <w:rPr>
          <w:rFonts w:asciiTheme="minorHAnsi" w:hAnsiTheme="minorHAnsi" w:cstheme="minorHAnsi"/>
          <w:sz w:val="36"/>
          <w:szCs w:val="36"/>
        </w:rPr>
        <w:t>de la dette et 28,234 milliards au titre des dépenses nouvelles d’investissement.</w:t>
      </w:r>
    </w:p>
    <w:p w:rsidR="001B15A3" w:rsidRPr="00B808A1" w:rsidRDefault="001B15A3" w:rsidP="00315ACB">
      <w:pPr>
        <w:jc w:val="both"/>
        <w:rPr>
          <w:rFonts w:asciiTheme="minorHAnsi" w:hAnsiTheme="minorHAnsi" w:cstheme="minorHAnsi"/>
          <w:sz w:val="36"/>
          <w:szCs w:val="36"/>
        </w:rPr>
      </w:pPr>
    </w:p>
    <w:p w:rsidR="00B75EC3" w:rsidRPr="00B808A1" w:rsidRDefault="00B75EC3" w:rsidP="00315ACB">
      <w:pPr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Les recettes d’investissements s’élèvent pour leur part à 37,234 milliards, dont 20,681 milliards d’autofinancement et 7,894 milliards de dotation de l’Etat.</w:t>
      </w:r>
    </w:p>
    <w:p w:rsidR="00974F9B" w:rsidRPr="00B808A1" w:rsidRDefault="00974F9B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</w:p>
    <w:p w:rsidR="00321CCA" w:rsidRPr="00B808A1" w:rsidRDefault="00321CCA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Le</w:t>
      </w:r>
      <w:r w:rsidR="00486B59"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974F9B" w:rsidRPr="00B808A1">
        <w:rPr>
          <w:rFonts w:asciiTheme="minorHAnsi" w:hAnsiTheme="minorHAnsi" w:cstheme="minorHAnsi"/>
          <w:sz w:val="36"/>
          <w:szCs w:val="36"/>
        </w:rPr>
        <w:t xml:space="preserve">projet de budget </w:t>
      </w:r>
      <w:r w:rsidR="00486B59" w:rsidRPr="00B808A1">
        <w:rPr>
          <w:rFonts w:asciiTheme="minorHAnsi" w:hAnsiTheme="minorHAnsi" w:cstheme="minorHAnsi"/>
          <w:sz w:val="36"/>
          <w:szCs w:val="36"/>
        </w:rPr>
        <w:t xml:space="preserve">2018 traduit </w:t>
      </w:r>
      <w:r w:rsidR="00974F9B" w:rsidRPr="00B808A1">
        <w:rPr>
          <w:rFonts w:asciiTheme="minorHAnsi" w:hAnsiTheme="minorHAnsi" w:cstheme="minorHAnsi"/>
          <w:sz w:val="36"/>
          <w:szCs w:val="36"/>
        </w:rPr>
        <w:t xml:space="preserve">par ailleurs, </w:t>
      </w:r>
      <w:r w:rsidR="00486B59" w:rsidRPr="00B808A1">
        <w:rPr>
          <w:rFonts w:asciiTheme="minorHAnsi" w:hAnsiTheme="minorHAnsi" w:cstheme="minorHAnsi"/>
          <w:sz w:val="36"/>
          <w:szCs w:val="36"/>
        </w:rPr>
        <w:t xml:space="preserve">les </w:t>
      </w:r>
      <w:r w:rsidR="00204778" w:rsidRPr="00B808A1">
        <w:rPr>
          <w:rFonts w:asciiTheme="minorHAnsi" w:hAnsiTheme="minorHAnsi" w:cstheme="minorHAnsi"/>
          <w:sz w:val="36"/>
          <w:szCs w:val="36"/>
        </w:rPr>
        <w:t>priorités</w:t>
      </w:r>
      <w:r w:rsidR="00486B59" w:rsidRPr="00B808A1">
        <w:rPr>
          <w:rFonts w:asciiTheme="minorHAnsi" w:hAnsiTheme="minorHAnsi" w:cstheme="minorHAnsi"/>
          <w:sz w:val="36"/>
          <w:szCs w:val="36"/>
        </w:rPr>
        <w:t xml:space="preserve"> d'actions du gouvernement</w:t>
      </w:r>
      <w:r w:rsidR="00204778" w:rsidRPr="00B808A1">
        <w:rPr>
          <w:rFonts w:asciiTheme="minorHAnsi" w:hAnsiTheme="minorHAnsi" w:cstheme="minorHAnsi"/>
          <w:sz w:val="36"/>
          <w:szCs w:val="36"/>
        </w:rPr>
        <w:t xml:space="preserve">, </w:t>
      </w:r>
      <w:r w:rsidR="00D06942" w:rsidRPr="00B808A1">
        <w:rPr>
          <w:rFonts w:asciiTheme="minorHAnsi" w:hAnsiTheme="minorHAnsi" w:cstheme="minorHAnsi"/>
          <w:sz w:val="36"/>
          <w:szCs w:val="36"/>
        </w:rPr>
        <w:t>conformément aux orientations stratégiques précitées</w:t>
      </w:r>
      <w:r w:rsidR="00974F9B" w:rsidRPr="00B808A1">
        <w:rPr>
          <w:rFonts w:asciiTheme="minorHAnsi" w:hAnsiTheme="minorHAnsi" w:cstheme="minorHAnsi"/>
          <w:sz w:val="36"/>
          <w:szCs w:val="36"/>
        </w:rPr>
        <w:t>. Il prévoit notamment :</w:t>
      </w:r>
    </w:p>
    <w:p w:rsidR="001B15A3" w:rsidRPr="00B808A1" w:rsidRDefault="001B15A3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</w:p>
    <w:p w:rsidR="001F3384" w:rsidRPr="00B808A1" w:rsidRDefault="00486B59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-</w:t>
      </w:r>
      <w:r w:rsidR="001F3384"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4A70F5" w:rsidRPr="00B808A1">
        <w:rPr>
          <w:rFonts w:asciiTheme="minorHAnsi" w:hAnsiTheme="minorHAnsi" w:cstheme="minorHAnsi"/>
          <w:sz w:val="36"/>
          <w:szCs w:val="36"/>
        </w:rPr>
        <w:t xml:space="preserve">La poursuite des </w:t>
      </w:r>
      <w:r w:rsidR="00321CCA" w:rsidRPr="00B808A1">
        <w:rPr>
          <w:rFonts w:asciiTheme="minorHAnsi" w:hAnsiTheme="minorHAnsi" w:cstheme="minorHAnsi"/>
          <w:sz w:val="36"/>
          <w:szCs w:val="36"/>
        </w:rPr>
        <w:t>effort</w:t>
      </w:r>
      <w:r w:rsidR="004A70F5" w:rsidRPr="00B808A1">
        <w:rPr>
          <w:rFonts w:asciiTheme="minorHAnsi" w:hAnsiTheme="minorHAnsi" w:cstheme="minorHAnsi"/>
          <w:sz w:val="36"/>
          <w:szCs w:val="36"/>
        </w:rPr>
        <w:t>s en matière d</w:t>
      </w:r>
      <w:r w:rsidR="00321CCA" w:rsidRPr="00B808A1">
        <w:rPr>
          <w:rFonts w:asciiTheme="minorHAnsi" w:hAnsiTheme="minorHAnsi" w:cstheme="minorHAnsi"/>
          <w:sz w:val="36"/>
          <w:szCs w:val="36"/>
        </w:rPr>
        <w:t xml:space="preserve">'emploi </w:t>
      </w:r>
      <w:r w:rsidR="00974F9B" w:rsidRPr="00B808A1">
        <w:rPr>
          <w:rFonts w:asciiTheme="minorHAnsi" w:hAnsiTheme="minorHAnsi" w:cstheme="minorHAnsi"/>
          <w:sz w:val="36"/>
          <w:szCs w:val="36"/>
        </w:rPr>
        <w:t xml:space="preserve">avec </w:t>
      </w:r>
      <w:r w:rsidR="006A51E1" w:rsidRPr="00B808A1">
        <w:rPr>
          <w:rFonts w:asciiTheme="minorHAnsi" w:hAnsiTheme="minorHAnsi" w:cstheme="minorHAnsi"/>
          <w:sz w:val="36"/>
          <w:szCs w:val="36"/>
        </w:rPr>
        <w:t>le maintien de l'enveloppe</w:t>
      </w:r>
      <w:r w:rsidR="004A70F5" w:rsidRPr="00B808A1">
        <w:rPr>
          <w:rFonts w:asciiTheme="minorHAnsi" w:hAnsiTheme="minorHAnsi" w:cstheme="minorHAnsi"/>
          <w:sz w:val="36"/>
          <w:szCs w:val="36"/>
        </w:rPr>
        <w:t xml:space="preserve"> financière </w:t>
      </w:r>
      <w:r w:rsidR="00974F9B" w:rsidRPr="00B808A1">
        <w:rPr>
          <w:rFonts w:asciiTheme="minorHAnsi" w:hAnsiTheme="minorHAnsi" w:cstheme="minorHAnsi"/>
          <w:sz w:val="36"/>
          <w:szCs w:val="36"/>
        </w:rPr>
        <w:t>des</w:t>
      </w:r>
      <w:r w:rsidR="004A70F5" w:rsidRPr="00B808A1">
        <w:rPr>
          <w:rFonts w:asciiTheme="minorHAnsi" w:hAnsiTheme="minorHAnsi" w:cstheme="minorHAnsi"/>
          <w:sz w:val="36"/>
          <w:szCs w:val="36"/>
        </w:rPr>
        <w:t xml:space="preserve"> contrats CAE</w:t>
      </w:r>
      <w:r w:rsidR="006A51E1"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4A70F5" w:rsidRPr="00B808A1">
        <w:rPr>
          <w:rFonts w:asciiTheme="minorHAnsi" w:hAnsiTheme="minorHAnsi" w:cstheme="minorHAnsi"/>
          <w:sz w:val="36"/>
          <w:szCs w:val="36"/>
        </w:rPr>
        <w:t xml:space="preserve">à hauteur de 4 milliards de F CFP </w:t>
      </w:r>
      <w:r w:rsidR="006A51E1" w:rsidRPr="00B808A1">
        <w:rPr>
          <w:rFonts w:asciiTheme="minorHAnsi" w:hAnsiTheme="minorHAnsi" w:cstheme="minorHAnsi"/>
          <w:sz w:val="36"/>
          <w:szCs w:val="36"/>
        </w:rPr>
        <w:t>et l</w:t>
      </w:r>
      <w:r w:rsidR="004A70F5" w:rsidRPr="00B808A1">
        <w:rPr>
          <w:rFonts w:asciiTheme="minorHAnsi" w:hAnsiTheme="minorHAnsi" w:cstheme="minorHAnsi"/>
          <w:sz w:val="36"/>
          <w:szCs w:val="36"/>
        </w:rPr>
        <w:t xml:space="preserve">a dotation </w:t>
      </w:r>
      <w:r w:rsidR="006A51E1" w:rsidRPr="00B808A1">
        <w:rPr>
          <w:rFonts w:asciiTheme="minorHAnsi" w:hAnsiTheme="minorHAnsi" w:cstheme="minorHAnsi"/>
          <w:sz w:val="36"/>
          <w:szCs w:val="36"/>
        </w:rPr>
        <w:t xml:space="preserve">du dispositif CVD </w:t>
      </w:r>
      <w:r w:rsidR="004A70F5" w:rsidRPr="00B808A1">
        <w:rPr>
          <w:rFonts w:asciiTheme="minorHAnsi" w:hAnsiTheme="minorHAnsi" w:cstheme="minorHAnsi"/>
          <w:sz w:val="36"/>
          <w:szCs w:val="36"/>
        </w:rPr>
        <w:t xml:space="preserve">pour </w:t>
      </w:r>
      <w:r w:rsidR="006A51E1" w:rsidRPr="00B808A1">
        <w:rPr>
          <w:rFonts w:asciiTheme="minorHAnsi" w:hAnsiTheme="minorHAnsi" w:cstheme="minorHAnsi"/>
          <w:sz w:val="36"/>
          <w:szCs w:val="36"/>
        </w:rPr>
        <w:t xml:space="preserve">700 </w:t>
      </w:r>
      <w:r w:rsidR="004A70F5" w:rsidRPr="00B808A1">
        <w:rPr>
          <w:rFonts w:asciiTheme="minorHAnsi" w:hAnsiTheme="minorHAnsi" w:cstheme="minorHAnsi"/>
          <w:sz w:val="36"/>
          <w:szCs w:val="36"/>
        </w:rPr>
        <w:t xml:space="preserve">millions de F CFP </w:t>
      </w:r>
      <w:r w:rsidR="00A9332B" w:rsidRPr="00B808A1">
        <w:rPr>
          <w:rFonts w:asciiTheme="minorHAnsi" w:hAnsiTheme="minorHAnsi" w:cstheme="minorHAnsi"/>
          <w:sz w:val="36"/>
          <w:szCs w:val="36"/>
        </w:rPr>
        <w:t>;</w:t>
      </w:r>
    </w:p>
    <w:p w:rsidR="001B15A3" w:rsidRPr="00B808A1" w:rsidRDefault="001B15A3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</w:p>
    <w:p w:rsidR="00A9332B" w:rsidRPr="00B808A1" w:rsidRDefault="008762F7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-</w:t>
      </w:r>
      <w:r w:rsidR="001F3384"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4A70F5" w:rsidRPr="00B808A1">
        <w:rPr>
          <w:rFonts w:asciiTheme="minorHAnsi" w:hAnsiTheme="minorHAnsi" w:cstheme="minorHAnsi"/>
          <w:sz w:val="36"/>
          <w:szCs w:val="36"/>
        </w:rPr>
        <w:t>L</w:t>
      </w:r>
      <w:r w:rsidR="00A9332B" w:rsidRPr="00B808A1">
        <w:rPr>
          <w:rFonts w:asciiTheme="minorHAnsi" w:hAnsiTheme="minorHAnsi" w:cstheme="minorHAnsi"/>
          <w:sz w:val="36"/>
          <w:szCs w:val="36"/>
        </w:rPr>
        <w:t xml:space="preserve">a poursuite du soutien </w:t>
      </w:r>
      <w:r w:rsidR="00974F9B" w:rsidRPr="00B808A1">
        <w:rPr>
          <w:rFonts w:asciiTheme="minorHAnsi" w:hAnsiTheme="minorHAnsi" w:cstheme="minorHAnsi"/>
          <w:sz w:val="36"/>
          <w:szCs w:val="36"/>
        </w:rPr>
        <w:t xml:space="preserve">aux secteurs </w:t>
      </w:r>
      <w:r w:rsidR="00A9332B" w:rsidRPr="00B808A1">
        <w:rPr>
          <w:rFonts w:asciiTheme="minorHAnsi" w:hAnsiTheme="minorHAnsi" w:cstheme="minorHAnsi"/>
          <w:sz w:val="36"/>
          <w:szCs w:val="36"/>
        </w:rPr>
        <w:t>économique</w:t>
      </w:r>
      <w:r w:rsidR="00974F9B" w:rsidRPr="00B808A1">
        <w:rPr>
          <w:rFonts w:asciiTheme="minorHAnsi" w:hAnsiTheme="minorHAnsi" w:cstheme="minorHAnsi"/>
          <w:sz w:val="36"/>
          <w:szCs w:val="36"/>
        </w:rPr>
        <w:t>s</w:t>
      </w:r>
      <w:r w:rsidR="00A9332B" w:rsidRPr="00B808A1">
        <w:rPr>
          <w:rFonts w:asciiTheme="minorHAnsi" w:hAnsiTheme="minorHAnsi" w:cstheme="minorHAnsi"/>
          <w:sz w:val="36"/>
          <w:szCs w:val="36"/>
        </w:rPr>
        <w:t xml:space="preserve"> avec la reconduction des dispositifs en vigueur </w:t>
      </w:r>
      <w:r w:rsidR="00C52401">
        <w:rPr>
          <w:rFonts w:asciiTheme="minorHAnsi" w:hAnsiTheme="minorHAnsi" w:cstheme="minorHAnsi"/>
          <w:sz w:val="36"/>
          <w:szCs w:val="36"/>
        </w:rPr>
        <w:t>pour 1,034 milliard</w:t>
      </w:r>
      <w:r w:rsidR="004A70F5" w:rsidRPr="00B808A1">
        <w:rPr>
          <w:rFonts w:asciiTheme="minorHAnsi" w:hAnsiTheme="minorHAnsi" w:cstheme="minorHAnsi"/>
          <w:sz w:val="36"/>
          <w:szCs w:val="36"/>
        </w:rPr>
        <w:t xml:space="preserve"> de F CFP </w:t>
      </w:r>
      <w:r w:rsidR="006A51E1" w:rsidRPr="00B808A1">
        <w:rPr>
          <w:rFonts w:asciiTheme="minorHAnsi" w:hAnsiTheme="minorHAnsi" w:cstheme="minorHAnsi"/>
          <w:i/>
          <w:sz w:val="36"/>
          <w:szCs w:val="36"/>
        </w:rPr>
        <w:t>;</w:t>
      </w:r>
    </w:p>
    <w:p w:rsidR="001B15A3" w:rsidRPr="00B808A1" w:rsidRDefault="001B15A3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</w:p>
    <w:p w:rsidR="006A51E1" w:rsidRPr="00B808A1" w:rsidRDefault="00BE5D7D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-</w:t>
      </w:r>
      <w:r w:rsidR="001F3384"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4A70F5" w:rsidRPr="00B808A1">
        <w:rPr>
          <w:rFonts w:asciiTheme="minorHAnsi" w:hAnsiTheme="minorHAnsi" w:cstheme="minorHAnsi"/>
          <w:sz w:val="36"/>
          <w:szCs w:val="36"/>
        </w:rPr>
        <w:t xml:space="preserve">La dotation </w:t>
      </w:r>
      <w:r w:rsidRPr="00B808A1">
        <w:rPr>
          <w:rFonts w:asciiTheme="minorHAnsi" w:hAnsiTheme="minorHAnsi" w:cstheme="minorHAnsi"/>
          <w:sz w:val="36"/>
          <w:szCs w:val="36"/>
        </w:rPr>
        <w:t xml:space="preserve">de moyens complémentaires pour le financement </w:t>
      </w:r>
      <w:r w:rsidR="004A70F5" w:rsidRPr="00B808A1">
        <w:rPr>
          <w:rFonts w:asciiTheme="minorHAnsi" w:hAnsiTheme="minorHAnsi" w:cstheme="minorHAnsi"/>
          <w:sz w:val="36"/>
          <w:szCs w:val="36"/>
        </w:rPr>
        <w:t>d</w:t>
      </w:r>
      <w:r w:rsidR="00BD5065" w:rsidRPr="00B808A1">
        <w:rPr>
          <w:rFonts w:asciiTheme="minorHAnsi" w:hAnsiTheme="minorHAnsi" w:cstheme="minorHAnsi"/>
          <w:sz w:val="36"/>
          <w:szCs w:val="36"/>
        </w:rPr>
        <w:t>es</w:t>
      </w:r>
      <w:r w:rsidR="004A70F5" w:rsidRPr="00B808A1">
        <w:rPr>
          <w:rFonts w:asciiTheme="minorHAnsi" w:hAnsiTheme="minorHAnsi" w:cstheme="minorHAnsi"/>
          <w:sz w:val="36"/>
          <w:szCs w:val="36"/>
        </w:rPr>
        <w:t xml:space="preserve"> programme</w:t>
      </w:r>
      <w:r w:rsidR="00BD5065" w:rsidRPr="00B808A1">
        <w:rPr>
          <w:rFonts w:asciiTheme="minorHAnsi" w:hAnsiTheme="minorHAnsi" w:cstheme="minorHAnsi"/>
          <w:sz w:val="36"/>
          <w:szCs w:val="36"/>
        </w:rPr>
        <w:t>s de développement</w:t>
      </w:r>
      <w:r w:rsidR="004A70F5" w:rsidRPr="00B808A1">
        <w:rPr>
          <w:rFonts w:asciiTheme="minorHAnsi" w:hAnsiTheme="minorHAnsi" w:cstheme="minorHAnsi"/>
          <w:sz w:val="36"/>
          <w:szCs w:val="36"/>
        </w:rPr>
        <w:t xml:space="preserve"> dans le secteur de </w:t>
      </w:r>
      <w:r w:rsidRPr="00B808A1">
        <w:rPr>
          <w:rFonts w:asciiTheme="minorHAnsi" w:hAnsiTheme="minorHAnsi" w:cstheme="minorHAnsi"/>
          <w:sz w:val="36"/>
          <w:szCs w:val="36"/>
        </w:rPr>
        <w:t>l'agriculture et le soutien au secteur de l'élevage</w:t>
      </w:r>
      <w:r w:rsidR="006A51E1" w:rsidRPr="00B808A1">
        <w:rPr>
          <w:rFonts w:asciiTheme="minorHAnsi" w:hAnsiTheme="minorHAnsi" w:cstheme="minorHAnsi"/>
          <w:sz w:val="36"/>
          <w:szCs w:val="36"/>
        </w:rPr>
        <w:t xml:space="preserve"> pour 241 millions</w:t>
      </w:r>
      <w:r w:rsidR="004A70F5" w:rsidRPr="00B808A1">
        <w:rPr>
          <w:rFonts w:asciiTheme="minorHAnsi" w:hAnsiTheme="minorHAnsi" w:cstheme="minorHAnsi"/>
          <w:sz w:val="36"/>
          <w:szCs w:val="36"/>
        </w:rPr>
        <w:t xml:space="preserve"> de F CFP </w:t>
      </w:r>
      <w:r w:rsidR="006A51E1" w:rsidRPr="00B808A1">
        <w:rPr>
          <w:rFonts w:asciiTheme="minorHAnsi" w:hAnsiTheme="minorHAnsi" w:cstheme="minorHAnsi"/>
          <w:sz w:val="36"/>
          <w:szCs w:val="36"/>
        </w:rPr>
        <w:t>;</w:t>
      </w:r>
    </w:p>
    <w:p w:rsidR="001B15A3" w:rsidRPr="00B808A1" w:rsidRDefault="001B15A3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</w:p>
    <w:p w:rsidR="006A51E1" w:rsidRPr="00B808A1" w:rsidRDefault="006A51E1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-</w:t>
      </w:r>
      <w:r w:rsidR="001F3384"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4A70F5" w:rsidRPr="00B808A1">
        <w:rPr>
          <w:rFonts w:asciiTheme="minorHAnsi" w:hAnsiTheme="minorHAnsi" w:cstheme="minorHAnsi"/>
          <w:sz w:val="36"/>
          <w:szCs w:val="36"/>
        </w:rPr>
        <w:t>L’</w:t>
      </w:r>
      <w:r w:rsidRPr="00B808A1">
        <w:rPr>
          <w:rFonts w:asciiTheme="minorHAnsi" w:hAnsiTheme="minorHAnsi" w:cstheme="minorHAnsi"/>
          <w:sz w:val="36"/>
          <w:szCs w:val="36"/>
        </w:rPr>
        <w:t xml:space="preserve">augmentation des </w:t>
      </w:r>
      <w:r w:rsidR="00974F9B" w:rsidRPr="00B808A1">
        <w:rPr>
          <w:rFonts w:asciiTheme="minorHAnsi" w:hAnsiTheme="minorHAnsi" w:cstheme="minorHAnsi"/>
          <w:sz w:val="36"/>
          <w:szCs w:val="36"/>
        </w:rPr>
        <w:t>crédits d’</w:t>
      </w:r>
      <w:r w:rsidRPr="00B808A1">
        <w:rPr>
          <w:rFonts w:asciiTheme="minorHAnsi" w:hAnsiTheme="minorHAnsi" w:cstheme="minorHAnsi"/>
          <w:sz w:val="36"/>
          <w:szCs w:val="36"/>
        </w:rPr>
        <w:t xml:space="preserve">investissement </w:t>
      </w:r>
      <w:r w:rsidR="00974F9B" w:rsidRPr="00B808A1">
        <w:rPr>
          <w:rFonts w:asciiTheme="minorHAnsi" w:hAnsiTheme="minorHAnsi" w:cstheme="minorHAnsi"/>
          <w:sz w:val="36"/>
          <w:szCs w:val="36"/>
        </w:rPr>
        <w:t>destinés au</w:t>
      </w:r>
      <w:r w:rsidRPr="00B808A1">
        <w:rPr>
          <w:rFonts w:asciiTheme="minorHAnsi" w:hAnsiTheme="minorHAnsi" w:cstheme="minorHAnsi"/>
          <w:sz w:val="36"/>
          <w:szCs w:val="36"/>
        </w:rPr>
        <w:t xml:space="preserve"> dével</w:t>
      </w:r>
      <w:r w:rsidR="00BD5065" w:rsidRPr="00B808A1">
        <w:rPr>
          <w:rFonts w:asciiTheme="minorHAnsi" w:hAnsiTheme="minorHAnsi" w:cstheme="minorHAnsi"/>
          <w:sz w:val="36"/>
          <w:szCs w:val="36"/>
        </w:rPr>
        <w:t>oppement des ressources propres</w:t>
      </w:r>
      <w:r w:rsidRPr="00B808A1">
        <w:rPr>
          <w:rFonts w:asciiTheme="minorHAnsi" w:hAnsiTheme="minorHAnsi" w:cstheme="minorHAnsi"/>
          <w:sz w:val="36"/>
          <w:szCs w:val="36"/>
        </w:rPr>
        <w:t>, pour un montant de 2,185 milliards</w:t>
      </w:r>
      <w:r w:rsidR="00BD5065" w:rsidRPr="00B808A1">
        <w:rPr>
          <w:rFonts w:asciiTheme="minorHAnsi" w:hAnsiTheme="minorHAnsi" w:cstheme="minorHAnsi"/>
          <w:sz w:val="36"/>
          <w:szCs w:val="36"/>
        </w:rPr>
        <w:t xml:space="preserve"> de F CFP </w:t>
      </w:r>
      <w:r w:rsidRPr="00B808A1">
        <w:rPr>
          <w:rFonts w:asciiTheme="minorHAnsi" w:hAnsiTheme="minorHAnsi" w:cstheme="minorHAnsi"/>
          <w:sz w:val="36"/>
          <w:szCs w:val="36"/>
        </w:rPr>
        <w:t>;</w:t>
      </w:r>
    </w:p>
    <w:p w:rsidR="001B15A3" w:rsidRPr="00B808A1" w:rsidRDefault="001B15A3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</w:p>
    <w:p w:rsidR="001B15A3" w:rsidRPr="00B808A1" w:rsidRDefault="005F12E7" w:rsidP="001B15A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-</w:t>
      </w:r>
      <w:r w:rsidR="001F3384"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BD5065" w:rsidRPr="00B808A1">
        <w:rPr>
          <w:rFonts w:asciiTheme="minorHAnsi" w:hAnsiTheme="minorHAnsi" w:cstheme="minorHAnsi"/>
          <w:sz w:val="36"/>
          <w:szCs w:val="36"/>
        </w:rPr>
        <w:t>L’</w:t>
      </w:r>
      <w:r w:rsidR="0023325B" w:rsidRPr="00B808A1">
        <w:rPr>
          <w:rFonts w:asciiTheme="minorHAnsi" w:hAnsiTheme="minorHAnsi" w:cstheme="minorHAnsi"/>
          <w:sz w:val="36"/>
          <w:szCs w:val="36"/>
        </w:rPr>
        <w:t xml:space="preserve">augmentation des dotations </w:t>
      </w:r>
      <w:r w:rsidR="00BD5065" w:rsidRPr="00B808A1">
        <w:rPr>
          <w:rFonts w:asciiTheme="minorHAnsi" w:hAnsiTheme="minorHAnsi" w:cstheme="minorHAnsi"/>
          <w:sz w:val="36"/>
          <w:szCs w:val="36"/>
        </w:rPr>
        <w:t xml:space="preserve">financières </w:t>
      </w:r>
      <w:r w:rsidR="0023325B" w:rsidRPr="00B808A1">
        <w:rPr>
          <w:rFonts w:asciiTheme="minorHAnsi" w:hAnsiTheme="minorHAnsi" w:cstheme="minorHAnsi"/>
          <w:sz w:val="36"/>
          <w:szCs w:val="36"/>
        </w:rPr>
        <w:t xml:space="preserve">aux régimes sociaux </w:t>
      </w:r>
      <w:r w:rsidR="00974F9B" w:rsidRPr="00B808A1">
        <w:rPr>
          <w:rFonts w:asciiTheme="minorHAnsi" w:hAnsiTheme="minorHAnsi" w:cstheme="minorHAnsi"/>
          <w:sz w:val="36"/>
          <w:szCs w:val="36"/>
        </w:rPr>
        <w:t xml:space="preserve">de </w:t>
      </w:r>
      <w:r w:rsidR="0023325B" w:rsidRPr="00B808A1">
        <w:rPr>
          <w:rFonts w:asciiTheme="minorHAnsi" w:hAnsiTheme="minorHAnsi" w:cstheme="minorHAnsi"/>
          <w:sz w:val="36"/>
          <w:szCs w:val="36"/>
        </w:rPr>
        <w:t>:</w:t>
      </w:r>
    </w:p>
    <w:p w:rsidR="00BD5065" w:rsidRPr="00B808A1" w:rsidRDefault="001B15A3" w:rsidP="001B15A3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&gt; </w:t>
      </w:r>
      <w:r w:rsidR="0023325B" w:rsidRPr="00B808A1">
        <w:rPr>
          <w:rFonts w:asciiTheme="minorHAnsi" w:hAnsiTheme="minorHAnsi" w:cstheme="minorHAnsi"/>
          <w:sz w:val="36"/>
          <w:szCs w:val="36"/>
        </w:rPr>
        <w:t xml:space="preserve">+ 200 </w:t>
      </w:r>
      <w:r w:rsidR="00BD5065" w:rsidRPr="00B808A1">
        <w:rPr>
          <w:rFonts w:asciiTheme="minorHAnsi" w:hAnsiTheme="minorHAnsi" w:cstheme="minorHAnsi"/>
          <w:sz w:val="36"/>
          <w:szCs w:val="36"/>
        </w:rPr>
        <w:t xml:space="preserve">millions </w:t>
      </w:r>
      <w:r w:rsidR="0023325B" w:rsidRPr="00B808A1">
        <w:rPr>
          <w:rFonts w:asciiTheme="minorHAnsi" w:hAnsiTheme="minorHAnsi" w:cstheme="minorHAnsi"/>
          <w:sz w:val="36"/>
          <w:szCs w:val="36"/>
        </w:rPr>
        <w:t>au R</w:t>
      </w:r>
      <w:r w:rsidR="00974F9B" w:rsidRPr="00B808A1">
        <w:rPr>
          <w:rFonts w:asciiTheme="minorHAnsi" w:hAnsiTheme="minorHAnsi" w:cstheme="minorHAnsi"/>
          <w:sz w:val="36"/>
          <w:szCs w:val="36"/>
        </w:rPr>
        <w:t>égime G</w:t>
      </w:r>
      <w:r w:rsidR="00886122" w:rsidRPr="00B808A1">
        <w:rPr>
          <w:rFonts w:asciiTheme="minorHAnsi" w:hAnsiTheme="minorHAnsi" w:cstheme="minorHAnsi"/>
          <w:sz w:val="36"/>
          <w:szCs w:val="36"/>
        </w:rPr>
        <w:t>é</w:t>
      </w:r>
      <w:r w:rsidR="00974F9B" w:rsidRPr="00B808A1">
        <w:rPr>
          <w:rFonts w:asciiTheme="minorHAnsi" w:hAnsiTheme="minorHAnsi" w:cstheme="minorHAnsi"/>
          <w:sz w:val="36"/>
          <w:szCs w:val="36"/>
        </w:rPr>
        <w:t>néral des S</w:t>
      </w:r>
      <w:r w:rsidR="00886122" w:rsidRPr="00B808A1">
        <w:rPr>
          <w:rFonts w:asciiTheme="minorHAnsi" w:hAnsiTheme="minorHAnsi" w:cstheme="minorHAnsi"/>
          <w:sz w:val="36"/>
          <w:szCs w:val="36"/>
        </w:rPr>
        <w:t>alariés</w:t>
      </w:r>
      <w:r w:rsidR="00974F9B" w:rsidRPr="00B808A1">
        <w:rPr>
          <w:rFonts w:asciiTheme="minorHAnsi" w:hAnsiTheme="minorHAnsi" w:cstheme="minorHAnsi"/>
          <w:sz w:val="36"/>
          <w:szCs w:val="36"/>
        </w:rPr>
        <w:t>,</w:t>
      </w:r>
      <w:r w:rsidR="0023325B" w:rsidRPr="00B808A1">
        <w:rPr>
          <w:rFonts w:asciiTheme="minorHAnsi" w:hAnsiTheme="minorHAnsi" w:cstheme="minorHAnsi"/>
          <w:sz w:val="36"/>
          <w:szCs w:val="36"/>
        </w:rPr>
        <w:t xml:space="preserve"> en renforcement </w:t>
      </w:r>
      <w:r w:rsidR="00120A99" w:rsidRPr="00B808A1">
        <w:rPr>
          <w:rFonts w:asciiTheme="minorHAnsi" w:hAnsiTheme="minorHAnsi" w:cstheme="minorHAnsi"/>
          <w:sz w:val="36"/>
          <w:szCs w:val="36"/>
        </w:rPr>
        <w:t xml:space="preserve">de la prise en charge de </w:t>
      </w:r>
      <w:r w:rsidR="0023325B" w:rsidRPr="00B808A1">
        <w:rPr>
          <w:rFonts w:asciiTheme="minorHAnsi" w:hAnsiTheme="minorHAnsi" w:cstheme="minorHAnsi"/>
          <w:sz w:val="36"/>
          <w:szCs w:val="36"/>
        </w:rPr>
        <w:t>l'allocation complémentaire de retraite</w:t>
      </w:r>
      <w:r w:rsidR="00BD5065" w:rsidRPr="00B808A1">
        <w:rPr>
          <w:rFonts w:asciiTheme="minorHAnsi" w:hAnsiTheme="minorHAnsi" w:cstheme="minorHAnsi"/>
          <w:sz w:val="36"/>
          <w:szCs w:val="36"/>
        </w:rPr>
        <w:t> ;</w:t>
      </w:r>
    </w:p>
    <w:p w:rsidR="0023325B" w:rsidRPr="00B808A1" w:rsidRDefault="001B15A3" w:rsidP="001B15A3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&gt; </w:t>
      </w:r>
      <w:r w:rsidR="00BD5065" w:rsidRPr="00B808A1">
        <w:rPr>
          <w:rFonts w:asciiTheme="minorHAnsi" w:hAnsiTheme="minorHAnsi" w:cstheme="minorHAnsi"/>
          <w:sz w:val="36"/>
          <w:szCs w:val="36"/>
        </w:rPr>
        <w:t>+</w:t>
      </w:r>
      <w:r w:rsidR="00974F9B" w:rsidRPr="00B808A1">
        <w:rPr>
          <w:rFonts w:asciiTheme="minorHAnsi" w:hAnsiTheme="minorHAnsi" w:cstheme="minorHAnsi"/>
          <w:sz w:val="36"/>
          <w:szCs w:val="36"/>
        </w:rPr>
        <w:t xml:space="preserve"> 100 </w:t>
      </w:r>
      <w:r w:rsidR="001F3384" w:rsidRPr="00B808A1">
        <w:rPr>
          <w:rFonts w:asciiTheme="minorHAnsi" w:hAnsiTheme="minorHAnsi" w:cstheme="minorHAnsi"/>
          <w:sz w:val="36"/>
          <w:szCs w:val="36"/>
        </w:rPr>
        <w:t>million</w:t>
      </w:r>
      <w:r w:rsidR="00C52401">
        <w:rPr>
          <w:rFonts w:asciiTheme="minorHAnsi" w:hAnsiTheme="minorHAnsi" w:cstheme="minorHAnsi"/>
          <w:sz w:val="36"/>
          <w:szCs w:val="36"/>
        </w:rPr>
        <w:t>s</w:t>
      </w:r>
      <w:r w:rsidR="00974F9B" w:rsidRPr="00B808A1">
        <w:rPr>
          <w:rFonts w:asciiTheme="minorHAnsi" w:hAnsiTheme="minorHAnsi" w:cstheme="minorHAnsi"/>
          <w:sz w:val="36"/>
          <w:szCs w:val="36"/>
        </w:rPr>
        <w:t xml:space="preserve"> au Régime des Non S</w:t>
      </w:r>
      <w:r w:rsidR="0023325B" w:rsidRPr="00B808A1">
        <w:rPr>
          <w:rFonts w:asciiTheme="minorHAnsi" w:hAnsiTheme="minorHAnsi" w:cstheme="minorHAnsi"/>
          <w:sz w:val="36"/>
          <w:szCs w:val="36"/>
        </w:rPr>
        <w:t>alariés pour les prestations familiales</w:t>
      </w:r>
      <w:r w:rsidR="00BD5065"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5F12E7" w:rsidRPr="00B808A1">
        <w:rPr>
          <w:rFonts w:asciiTheme="minorHAnsi" w:hAnsiTheme="minorHAnsi" w:cstheme="minorHAnsi"/>
          <w:sz w:val="36"/>
          <w:szCs w:val="36"/>
        </w:rPr>
        <w:t>;</w:t>
      </w:r>
    </w:p>
    <w:p w:rsidR="0023325B" w:rsidRPr="00B808A1" w:rsidRDefault="001B15A3" w:rsidP="001B15A3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&gt; </w:t>
      </w:r>
      <w:r w:rsidR="00BD5065" w:rsidRPr="00B808A1">
        <w:rPr>
          <w:rFonts w:asciiTheme="minorHAnsi" w:hAnsiTheme="minorHAnsi" w:cstheme="minorHAnsi"/>
          <w:sz w:val="36"/>
          <w:szCs w:val="36"/>
        </w:rPr>
        <w:t>L’octroi d’u</w:t>
      </w:r>
      <w:r w:rsidR="005F12E7" w:rsidRPr="00B808A1">
        <w:rPr>
          <w:rFonts w:asciiTheme="minorHAnsi" w:hAnsiTheme="minorHAnsi" w:cstheme="minorHAnsi"/>
          <w:sz w:val="36"/>
          <w:szCs w:val="36"/>
        </w:rPr>
        <w:t>ne</w:t>
      </w:r>
      <w:r w:rsidR="0023325B"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BD5065" w:rsidRPr="00B808A1">
        <w:rPr>
          <w:rFonts w:asciiTheme="minorHAnsi" w:hAnsiTheme="minorHAnsi" w:cstheme="minorHAnsi"/>
          <w:sz w:val="36"/>
          <w:szCs w:val="36"/>
        </w:rPr>
        <w:t>dotation</w:t>
      </w:r>
      <w:r w:rsidR="0023325B"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BD5065" w:rsidRPr="00B808A1">
        <w:rPr>
          <w:rFonts w:asciiTheme="minorHAnsi" w:hAnsiTheme="minorHAnsi" w:cstheme="minorHAnsi"/>
          <w:sz w:val="36"/>
          <w:szCs w:val="36"/>
        </w:rPr>
        <w:t xml:space="preserve">financière </w:t>
      </w:r>
      <w:r w:rsidR="0023325B" w:rsidRPr="00B808A1">
        <w:rPr>
          <w:rFonts w:asciiTheme="minorHAnsi" w:hAnsiTheme="minorHAnsi" w:cstheme="minorHAnsi"/>
          <w:sz w:val="36"/>
          <w:szCs w:val="36"/>
        </w:rPr>
        <w:t>de plus de 27 milliards</w:t>
      </w:r>
      <w:r w:rsidR="005F12E7"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BD5065" w:rsidRPr="00B808A1">
        <w:rPr>
          <w:rFonts w:asciiTheme="minorHAnsi" w:hAnsiTheme="minorHAnsi" w:cstheme="minorHAnsi"/>
          <w:sz w:val="36"/>
          <w:szCs w:val="36"/>
        </w:rPr>
        <w:t>F CFP pour le RSPF au travers du FELP ;</w:t>
      </w:r>
    </w:p>
    <w:p w:rsidR="001B15A3" w:rsidRPr="00B808A1" w:rsidRDefault="001B15A3" w:rsidP="00315ACB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36"/>
          <w:szCs w:val="36"/>
        </w:rPr>
      </w:pPr>
    </w:p>
    <w:p w:rsidR="00EC716D" w:rsidRPr="00B808A1" w:rsidRDefault="00EC716D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-</w:t>
      </w:r>
      <w:r w:rsidR="001F3384"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BD5065" w:rsidRPr="00B808A1">
        <w:rPr>
          <w:rFonts w:asciiTheme="minorHAnsi" w:hAnsiTheme="minorHAnsi" w:cstheme="minorHAnsi"/>
          <w:sz w:val="36"/>
          <w:szCs w:val="36"/>
        </w:rPr>
        <w:t>L</w:t>
      </w:r>
      <w:r w:rsidR="005F12E7" w:rsidRPr="00B808A1">
        <w:rPr>
          <w:rFonts w:asciiTheme="minorHAnsi" w:hAnsiTheme="minorHAnsi" w:cstheme="minorHAnsi"/>
          <w:sz w:val="36"/>
          <w:szCs w:val="36"/>
        </w:rPr>
        <w:t>a</w:t>
      </w:r>
      <w:r w:rsidRPr="00B808A1">
        <w:rPr>
          <w:rFonts w:asciiTheme="minorHAnsi" w:hAnsiTheme="minorHAnsi" w:cstheme="minorHAnsi"/>
          <w:sz w:val="36"/>
          <w:szCs w:val="36"/>
        </w:rPr>
        <w:t xml:space="preserve"> mise en place d</w:t>
      </w:r>
      <w:r w:rsidR="00BD5065" w:rsidRPr="00B808A1">
        <w:rPr>
          <w:rFonts w:asciiTheme="minorHAnsi" w:hAnsiTheme="minorHAnsi" w:cstheme="minorHAnsi"/>
          <w:sz w:val="36"/>
          <w:szCs w:val="36"/>
        </w:rPr>
        <w:t>’un</w:t>
      </w:r>
      <w:r w:rsidR="005F12E7"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Pr="00B808A1">
        <w:rPr>
          <w:rFonts w:asciiTheme="minorHAnsi" w:hAnsiTheme="minorHAnsi" w:cstheme="minorHAnsi"/>
          <w:sz w:val="36"/>
          <w:szCs w:val="36"/>
        </w:rPr>
        <w:t xml:space="preserve">plan de prévention </w:t>
      </w:r>
      <w:r w:rsidR="00BD5065" w:rsidRPr="00B808A1">
        <w:rPr>
          <w:rFonts w:asciiTheme="minorHAnsi" w:hAnsiTheme="minorHAnsi" w:cstheme="minorHAnsi"/>
          <w:sz w:val="36"/>
          <w:szCs w:val="36"/>
        </w:rPr>
        <w:t>pour la</w:t>
      </w:r>
      <w:r w:rsidRPr="00B808A1">
        <w:rPr>
          <w:rFonts w:asciiTheme="minorHAnsi" w:hAnsiTheme="minorHAnsi" w:cstheme="minorHAnsi"/>
          <w:sz w:val="36"/>
          <w:szCs w:val="36"/>
        </w:rPr>
        <w:t xml:space="preserve"> santé </w:t>
      </w:r>
      <w:r w:rsidR="00335A69" w:rsidRPr="00B808A1">
        <w:rPr>
          <w:rFonts w:asciiTheme="minorHAnsi" w:hAnsiTheme="minorHAnsi" w:cstheme="minorHAnsi"/>
          <w:sz w:val="36"/>
          <w:szCs w:val="36"/>
        </w:rPr>
        <w:t>dont l</w:t>
      </w:r>
      <w:r w:rsidRPr="00B808A1">
        <w:rPr>
          <w:rFonts w:asciiTheme="minorHAnsi" w:hAnsiTheme="minorHAnsi" w:cstheme="minorHAnsi"/>
          <w:sz w:val="36"/>
          <w:szCs w:val="36"/>
        </w:rPr>
        <w:t xml:space="preserve">es actions seront financées dès 2018 par </w:t>
      </w:r>
      <w:r w:rsidR="00BD5065" w:rsidRPr="00B808A1">
        <w:rPr>
          <w:rFonts w:asciiTheme="minorHAnsi" w:hAnsiTheme="minorHAnsi" w:cstheme="minorHAnsi"/>
          <w:sz w:val="36"/>
          <w:szCs w:val="36"/>
        </w:rPr>
        <w:t>un</w:t>
      </w:r>
      <w:r w:rsidRPr="00B808A1">
        <w:rPr>
          <w:rFonts w:asciiTheme="minorHAnsi" w:hAnsiTheme="minorHAnsi" w:cstheme="minorHAnsi"/>
          <w:sz w:val="36"/>
          <w:szCs w:val="36"/>
        </w:rPr>
        <w:t xml:space="preserve"> compte spécial dédié (</w:t>
      </w:r>
      <w:r w:rsidR="00974F9B" w:rsidRPr="00B808A1">
        <w:rPr>
          <w:rFonts w:asciiTheme="minorHAnsi" w:hAnsiTheme="minorHAnsi" w:cstheme="minorHAnsi"/>
          <w:sz w:val="36"/>
          <w:szCs w:val="36"/>
        </w:rPr>
        <w:t xml:space="preserve">le </w:t>
      </w:r>
      <w:r w:rsidRPr="00B808A1">
        <w:rPr>
          <w:rFonts w:asciiTheme="minorHAnsi" w:hAnsiTheme="minorHAnsi" w:cstheme="minorHAnsi"/>
          <w:sz w:val="36"/>
          <w:szCs w:val="36"/>
        </w:rPr>
        <w:t xml:space="preserve">fonds de prévention sanitaire et social) doté d'un budget </w:t>
      </w:r>
      <w:r w:rsidR="00BD5065" w:rsidRPr="00B808A1">
        <w:rPr>
          <w:rFonts w:asciiTheme="minorHAnsi" w:hAnsiTheme="minorHAnsi" w:cstheme="minorHAnsi"/>
          <w:sz w:val="36"/>
          <w:szCs w:val="36"/>
        </w:rPr>
        <w:t xml:space="preserve">initial </w:t>
      </w:r>
      <w:r w:rsidRPr="00B808A1">
        <w:rPr>
          <w:rFonts w:asciiTheme="minorHAnsi" w:hAnsiTheme="minorHAnsi" w:cstheme="minorHAnsi"/>
          <w:sz w:val="36"/>
          <w:szCs w:val="36"/>
        </w:rPr>
        <w:t>de 100 millions</w:t>
      </w:r>
      <w:r w:rsidR="00BD5065" w:rsidRPr="00B808A1">
        <w:rPr>
          <w:rFonts w:asciiTheme="minorHAnsi" w:hAnsiTheme="minorHAnsi" w:cstheme="minorHAnsi"/>
          <w:sz w:val="36"/>
          <w:szCs w:val="36"/>
        </w:rPr>
        <w:t xml:space="preserve">, qui sera </w:t>
      </w:r>
      <w:r w:rsidRPr="00B808A1">
        <w:rPr>
          <w:rFonts w:asciiTheme="minorHAnsi" w:hAnsiTheme="minorHAnsi" w:cstheme="minorHAnsi"/>
          <w:sz w:val="36"/>
          <w:szCs w:val="36"/>
        </w:rPr>
        <w:t xml:space="preserve">abondé </w:t>
      </w:r>
      <w:r w:rsidR="00974F9B" w:rsidRPr="00B808A1">
        <w:rPr>
          <w:rFonts w:asciiTheme="minorHAnsi" w:hAnsiTheme="minorHAnsi" w:cstheme="minorHAnsi"/>
          <w:sz w:val="36"/>
          <w:szCs w:val="36"/>
        </w:rPr>
        <w:t xml:space="preserve">courant 2018 </w:t>
      </w:r>
      <w:r w:rsidRPr="00B808A1">
        <w:rPr>
          <w:rFonts w:asciiTheme="minorHAnsi" w:hAnsiTheme="minorHAnsi" w:cstheme="minorHAnsi"/>
          <w:sz w:val="36"/>
          <w:szCs w:val="36"/>
        </w:rPr>
        <w:t xml:space="preserve">des </w:t>
      </w:r>
      <w:r w:rsidR="00BD5065" w:rsidRPr="00B808A1">
        <w:rPr>
          <w:rFonts w:asciiTheme="minorHAnsi" w:hAnsiTheme="minorHAnsi" w:cstheme="minorHAnsi"/>
          <w:sz w:val="36"/>
          <w:szCs w:val="36"/>
        </w:rPr>
        <w:t xml:space="preserve">recettes liées à la mise en œuvre </w:t>
      </w:r>
      <w:r w:rsidRPr="00B808A1">
        <w:rPr>
          <w:rFonts w:asciiTheme="minorHAnsi" w:hAnsiTheme="minorHAnsi" w:cstheme="minorHAnsi"/>
          <w:sz w:val="36"/>
          <w:szCs w:val="36"/>
        </w:rPr>
        <w:t xml:space="preserve">d'une fiscalité </w:t>
      </w:r>
      <w:r w:rsidR="00BD5065" w:rsidRPr="00B808A1">
        <w:rPr>
          <w:rFonts w:asciiTheme="minorHAnsi" w:hAnsiTheme="minorHAnsi" w:cstheme="minorHAnsi"/>
          <w:sz w:val="36"/>
          <w:szCs w:val="36"/>
        </w:rPr>
        <w:t>particulière ;</w:t>
      </w:r>
    </w:p>
    <w:p w:rsidR="001B15A3" w:rsidRPr="00B808A1" w:rsidRDefault="001B15A3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</w:p>
    <w:p w:rsidR="00886122" w:rsidRPr="00B808A1" w:rsidRDefault="00886122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-</w:t>
      </w:r>
      <w:r w:rsidR="001F3384"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BD5065" w:rsidRPr="00B808A1">
        <w:rPr>
          <w:rFonts w:asciiTheme="minorHAnsi" w:hAnsiTheme="minorHAnsi" w:cstheme="minorHAnsi"/>
          <w:sz w:val="36"/>
          <w:szCs w:val="36"/>
        </w:rPr>
        <w:t>L</w:t>
      </w:r>
      <w:r w:rsidRPr="00B808A1">
        <w:rPr>
          <w:rFonts w:asciiTheme="minorHAnsi" w:hAnsiTheme="minorHAnsi" w:cstheme="minorHAnsi"/>
          <w:sz w:val="36"/>
          <w:szCs w:val="36"/>
        </w:rPr>
        <w:t>a prise en charge de</w:t>
      </w:r>
      <w:r w:rsidR="00974F9B" w:rsidRPr="00B808A1">
        <w:rPr>
          <w:rFonts w:asciiTheme="minorHAnsi" w:hAnsiTheme="minorHAnsi" w:cstheme="minorHAnsi"/>
          <w:sz w:val="36"/>
          <w:szCs w:val="36"/>
        </w:rPr>
        <w:t>s</w:t>
      </w:r>
      <w:r w:rsidRPr="00B808A1">
        <w:rPr>
          <w:rFonts w:asciiTheme="minorHAnsi" w:hAnsiTheme="minorHAnsi" w:cstheme="minorHAnsi"/>
          <w:sz w:val="36"/>
          <w:szCs w:val="36"/>
        </w:rPr>
        <w:t xml:space="preserve"> programmes de chimiothérapie décentralisée à </w:t>
      </w:r>
      <w:proofErr w:type="spellStart"/>
      <w:r w:rsidRPr="00B808A1">
        <w:rPr>
          <w:rFonts w:asciiTheme="minorHAnsi" w:hAnsiTheme="minorHAnsi" w:cstheme="minorHAnsi"/>
          <w:sz w:val="36"/>
          <w:szCs w:val="36"/>
        </w:rPr>
        <w:t>Taravao</w:t>
      </w:r>
      <w:proofErr w:type="spellEnd"/>
      <w:r w:rsidRPr="00B808A1">
        <w:rPr>
          <w:rFonts w:asciiTheme="minorHAnsi" w:hAnsiTheme="minorHAnsi" w:cstheme="minorHAnsi"/>
          <w:sz w:val="36"/>
          <w:szCs w:val="36"/>
        </w:rPr>
        <w:t xml:space="preserve"> et </w:t>
      </w:r>
      <w:proofErr w:type="spellStart"/>
      <w:r w:rsidRPr="00B808A1">
        <w:rPr>
          <w:rFonts w:asciiTheme="minorHAnsi" w:hAnsiTheme="minorHAnsi" w:cstheme="minorHAnsi"/>
          <w:sz w:val="36"/>
          <w:szCs w:val="36"/>
        </w:rPr>
        <w:t>Uturoa</w:t>
      </w:r>
      <w:proofErr w:type="spellEnd"/>
      <w:r w:rsidRPr="00B808A1">
        <w:rPr>
          <w:rFonts w:asciiTheme="minorHAnsi" w:hAnsiTheme="minorHAnsi" w:cstheme="minorHAnsi"/>
          <w:sz w:val="36"/>
          <w:szCs w:val="36"/>
        </w:rPr>
        <w:t xml:space="preserve"> dans le cadre d'un Contrat d'objectifs et de moyens avec la CPS pour </w:t>
      </w:r>
      <w:r w:rsidR="00BD5065" w:rsidRPr="00B808A1">
        <w:rPr>
          <w:rFonts w:asciiTheme="minorHAnsi" w:hAnsiTheme="minorHAnsi" w:cstheme="minorHAnsi"/>
          <w:sz w:val="36"/>
          <w:szCs w:val="36"/>
        </w:rPr>
        <w:t xml:space="preserve">un montant de </w:t>
      </w:r>
      <w:r w:rsidRPr="00B808A1">
        <w:rPr>
          <w:rFonts w:asciiTheme="minorHAnsi" w:hAnsiTheme="minorHAnsi" w:cstheme="minorHAnsi"/>
          <w:sz w:val="36"/>
          <w:szCs w:val="36"/>
        </w:rPr>
        <w:t xml:space="preserve">100 </w:t>
      </w:r>
      <w:r w:rsidR="00850D15" w:rsidRPr="00B808A1">
        <w:rPr>
          <w:rFonts w:asciiTheme="minorHAnsi" w:hAnsiTheme="minorHAnsi" w:cstheme="minorHAnsi"/>
          <w:sz w:val="36"/>
          <w:szCs w:val="36"/>
        </w:rPr>
        <w:t>millions</w:t>
      </w:r>
      <w:r w:rsidR="00BD5065" w:rsidRPr="00B808A1">
        <w:rPr>
          <w:rFonts w:asciiTheme="minorHAnsi" w:hAnsiTheme="minorHAnsi" w:cstheme="minorHAnsi"/>
          <w:sz w:val="36"/>
          <w:szCs w:val="36"/>
        </w:rPr>
        <w:t xml:space="preserve"> de F CFP</w:t>
      </w:r>
      <w:r w:rsidR="00850D15" w:rsidRPr="00B808A1">
        <w:rPr>
          <w:rFonts w:asciiTheme="minorHAnsi" w:hAnsiTheme="minorHAnsi" w:cstheme="minorHAnsi"/>
          <w:sz w:val="36"/>
          <w:szCs w:val="36"/>
        </w:rPr>
        <w:t> ;</w:t>
      </w:r>
    </w:p>
    <w:p w:rsidR="001B15A3" w:rsidRPr="00B808A1" w:rsidRDefault="001B15A3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</w:p>
    <w:p w:rsidR="00E833DC" w:rsidRPr="00B808A1" w:rsidRDefault="00E833DC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-</w:t>
      </w:r>
      <w:r w:rsidR="001F3384" w:rsidRPr="00B808A1">
        <w:rPr>
          <w:rFonts w:asciiTheme="minorHAnsi" w:hAnsiTheme="minorHAnsi" w:cstheme="minorHAnsi"/>
          <w:sz w:val="36"/>
          <w:szCs w:val="36"/>
        </w:rPr>
        <w:t xml:space="preserve"> </w:t>
      </w:r>
      <w:r w:rsidR="00BD5065" w:rsidRPr="00B808A1">
        <w:rPr>
          <w:rFonts w:asciiTheme="minorHAnsi" w:hAnsiTheme="minorHAnsi" w:cstheme="minorHAnsi"/>
          <w:sz w:val="36"/>
          <w:szCs w:val="36"/>
        </w:rPr>
        <w:t xml:space="preserve">Le renforcement du programme de </w:t>
      </w:r>
      <w:r w:rsidRPr="00B808A1">
        <w:rPr>
          <w:rFonts w:asciiTheme="minorHAnsi" w:hAnsiTheme="minorHAnsi" w:cstheme="minorHAnsi"/>
          <w:sz w:val="36"/>
          <w:szCs w:val="36"/>
        </w:rPr>
        <w:t xml:space="preserve">logement social et </w:t>
      </w:r>
      <w:r w:rsidR="00BD5065" w:rsidRPr="00B808A1">
        <w:rPr>
          <w:rFonts w:asciiTheme="minorHAnsi" w:hAnsiTheme="minorHAnsi" w:cstheme="minorHAnsi"/>
          <w:sz w:val="36"/>
          <w:szCs w:val="36"/>
        </w:rPr>
        <w:t xml:space="preserve">de </w:t>
      </w:r>
      <w:r w:rsidRPr="00B808A1">
        <w:rPr>
          <w:rFonts w:asciiTheme="minorHAnsi" w:hAnsiTheme="minorHAnsi" w:cstheme="minorHAnsi"/>
          <w:sz w:val="36"/>
          <w:szCs w:val="36"/>
        </w:rPr>
        <w:t>l'habitat</w:t>
      </w:r>
      <w:r w:rsidR="00BD5065" w:rsidRPr="00B808A1">
        <w:rPr>
          <w:rFonts w:asciiTheme="minorHAnsi" w:hAnsiTheme="minorHAnsi" w:cstheme="minorHAnsi"/>
          <w:sz w:val="36"/>
          <w:szCs w:val="36"/>
        </w:rPr>
        <w:t>, via le</w:t>
      </w:r>
      <w:r w:rsidRPr="00B808A1">
        <w:rPr>
          <w:rFonts w:asciiTheme="minorHAnsi" w:hAnsiTheme="minorHAnsi" w:cstheme="minorHAnsi"/>
          <w:sz w:val="36"/>
          <w:szCs w:val="36"/>
        </w:rPr>
        <w:t xml:space="preserve"> plan 3000 logements, </w:t>
      </w:r>
      <w:r w:rsidR="00BD5065" w:rsidRPr="00B808A1">
        <w:rPr>
          <w:rFonts w:asciiTheme="minorHAnsi" w:hAnsiTheme="minorHAnsi" w:cstheme="minorHAnsi"/>
          <w:sz w:val="36"/>
          <w:szCs w:val="36"/>
        </w:rPr>
        <w:t xml:space="preserve">et la </w:t>
      </w:r>
      <w:r w:rsidRPr="00B808A1">
        <w:rPr>
          <w:rFonts w:asciiTheme="minorHAnsi" w:hAnsiTheme="minorHAnsi" w:cstheme="minorHAnsi"/>
          <w:sz w:val="36"/>
          <w:szCs w:val="36"/>
        </w:rPr>
        <w:t>reconduction de</w:t>
      </w:r>
      <w:r w:rsidR="00BD5065" w:rsidRPr="00B808A1">
        <w:rPr>
          <w:rFonts w:asciiTheme="minorHAnsi" w:hAnsiTheme="minorHAnsi" w:cstheme="minorHAnsi"/>
          <w:sz w:val="36"/>
          <w:szCs w:val="36"/>
        </w:rPr>
        <w:t>s aides au logement pour 600 millions de F CFP</w:t>
      </w:r>
      <w:r w:rsidR="00974F9B" w:rsidRPr="00B808A1">
        <w:rPr>
          <w:rFonts w:asciiTheme="minorHAnsi" w:hAnsiTheme="minorHAnsi" w:cstheme="minorHAnsi"/>
          <w:sz w:val="36"/>
          <w:szCs w:val="36"/>
        </w:rPr>
        <w:t xml:space="preserve">. Il est </w:t>
      </w:r>
      <w:r w:rsidR="00BD5065" w:rsidRPr="00B808A1">
        <w:rPr>
          <w:rFonts w:asciiTheme="minorHAnsi" w:hAnsiTheme="minorHAnsi" w:cstheme="minorHAnsi"/>
          <w:sz w:val="36"/>
          <w:szCs w:val="36"/>
        </w:rPr>
        <w:t>précis</w:t>
      </w:r>
      <w:r w:rsidR="00974F9B" w:rsidRPr="00B808A1">
        <w:rPr>
          <w:rFonts w:asciiTheme="minorHAnsi" w:hAnsiTheme="minorHAnsi" w:cstheme="minorHAnsi"/>
          <w:sz w:val="36"/>
          <w:szCs w:val="36"/>
        </w:rPr>
        <w:t>é</w:t>
      </w:r>
      <w:r w:rsidR="00BD5065" w:rsidRPr="00B808A1">
        <w:rPr>
          <w:rFonts w:asciiTheme="minorHAnsi" w:hAnsiTheme="minorHAnsi" w:cstheme="minorHAnsi"/>
          <w:sz w:val="36"/>
          <w:szCs w:val="36"/>
        </w:rPr>
        <w:t xml:space="preserve"> que l</w:t>
      </w:r>
      <w:r w:rsidRPr="00B808A1">
        <w:rPr>
          <w:rFonts w:asciiTheme="minorHAnsi" w:hAnsiTheme="minorHAnsi" w:cstheme="minorHAnsi"/>
          <w:sz w:val="36"/>
          <w:szCs w:val="36"/>
        </w:rPr>
        <w:t>e plan loge</w:t>
      </w:r>
      <w:r w:rsidR="00974F9B" w:rsidRPr="00B808A1">
        <w:rPr>
          <w:rFonts w:asciiTheme="minorHAnsi" w:hAnsiTheme="minorHAnsi" w:cstheme="minorHAnsi"/>
          <w:sz w:val="36"/>
          <w:szCs w:val="36"/>
        </w:rPr>
        <w:t>ment bénéfice en 2018 d’une dotation d</w:t>
      </w:r>
      <w:r w:rsidRPr="00B808A1">
        <w:rPr>
          <w:rFonts w:asciiTheme="minorHAnsi" w:hAnsiTheme="minorHAnsi" w:cstheme="minorHAnsi"/>
          <w:sz w:val="36"/>
          <w:szCs w:val="36"/>
        </w:rPr>
        <w:t>e 12,7 m</w:t>
      </w:r>
      <w:r w:rsidR="00974F9B" w:rsidRPr="00B808A1">
        <w:rPr>
          <w:rFonts w:asciiTheme="minorHAnsi" w:hAnsiTheme="minorHAnsi" w:cstheme="minorHAnsi"/>
          <w:sz w:val="36"/>
          <w:szCs w:val="36"/>
        </w:rPr>
        <w:t>illiards d'autorisation de programme et de</w:t>
      </w:r>
      <w:r w:rsidRPr="00B808A1">
        <w:rPr>
          <w:rFonts w:asciiTheme="minorHAnsi" w:hAnsiTheme="minorHAnsi" w:cstheme="minorHAnsi"/>
          <w:sz w:val="36"/>
          <w:szCs w:val="36"/>
        </w:rPr>
        <w:t xml:space="preserve"> 4,9 milliards de crédits de paiement.</w:t>
      </w:r>
    </w:p>
    <w:p w:rsidR="00974F9B" w:rsidRPr="00B808A1" w:rsidRDefault="00974F9B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</w:p>
    <w:p w:rsidR="00A25593" w:rsidRPr="00B808A1" w:rsidRDefault="00712260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Enfin, l</w:t>
      </w:r>
      <w:r w:rsidR="005F12E7" w:rsidRPr="00B808A1">
        <w:rPr>
          <w:rFonts w:asciiTheme="minorHAnsi" w:hAnsiTheme="minorHAnsi" w:cstheme="minorHAnsi"/>
          <w:sz w:val="36"/>
          <w:szCs w:val="36"/>
        </w:rPr>
        <w:t xml:space="preserve">es marges de manœuvre de </w:t>
      </w:r>
      <w:r w:rsidR="008762F7" w:rsidRPr="00B808A1">
        <w:rPr>
          <w:rFonts w:asciiTheme="minorHAnsi" w:hAnsiTheme="minorHAnsi" w:cstheme="minorHAnsi"/>
          <w:sz w:val="36"/>
          <w:szCs w:val="36"/>
        </w:rPr>
        <w:t>la</w:t>
      </w:r>
      <w:r w:rsidR="005F12E7" w:rsidRPr="00B808A1">
        <w:rPr>
          <w:rFonts w:asciiTheme="minorHAnsi" w:hAnsiTheme="minorHAnsi" w:cstheme="minorHAnsi"/>
          <w:sz w:val="36"/>
          <w:szCs w:val="36"/>
        </w:rPr>
        <w:t xml:space="preserve"> croissance </w:t>
      </w:r>
      <w:r w:rsidR="008762F7" w:rsidRPr="00B808A1">
        <w:rPr>
          <w:rFonts w:asciiTheme="minorHAnsi" w:hAnsiTheme="minorHAnsi" w:cstheme="minorHAnsi"/>
          <w:sz w:val="36"/>
          <w:szCs w:val="36"/>
        </w:rPr>
        <w:t xml:space="preserve">économique </w:t>
      </w:r>
      <w:r w:rsidR="005F12E7" w:rsidRPr="00B808A1">
        <w:rPr>
          <w:rFonts w:asciiTheme="minorHAnsi" w:hAnsiTheme="minorHAnsi" w:cstheme="minorHAnsi"/>
          <w:sz w:val="36"/>
          <w:szCs w:val="36"/>
        </w:rPr>
        <w:t xml:space="preserve">retrouvée </w:t>
      </w:r>
      <w:r w:rsidR="00A25593" w:rsidRPr="00B808A1">
        <w:rPr>
          <w:rFonts w:asciiTheme="minorHAnsi" w:hAnsiTheme="minorHAnsi" w:cstheme="minorHAnsi"/>
          <w:sz w:val="36"/>
          <w:szCs w:val="36"/>
        </w:rPr>
        <w:t xml:space="preserve">permettent également de </w:t>
      </w:r>
      <w:r w:rsidR="001F3384" w:rsidRPr="00B808A1">
        <w:rPr>
          <w:rFonts w:asciiTheme="minorHAnsi" w:hAnsiTheme="minorHAnsi" w:cstheme="minorHAnsi"/>
          <w:sz w:val="36"/>
          <w:szCs w:val="36"/>
        </w:rPr>
        <w:t>financ</w:t>
      </w:r>
      <w:r w:rsidR="008762F7" w:rsidRPr="00B808A1">
        <w:rPr>
          <w:rFonts w:asciiTheme="minorHAnsi" w:hAnsiTheme="minorHAnsi" w:cstheme="minorHAnsi"/>
          <w:sz w:val="36"/>
          <w:szCs w:val="36"/>
        </w:rPr>
        <w:t>er en</w:t>
      </w:r>
      <w:r w:rsidR="00A25593" w:rsidRPr="00B808A1">
        <w:rPr>
          <w:rFonts w:asciiTheme="minorHAnsi" w:hAnsiTheme="minorHAnsi" w:cstheme="minorHAnsi"/>
          <w:sz w:val="36"/>
          <w:szCs w:val="36"/>
        </w:rPr>
        <w:t xml:space="preserve"> 2018</w:t>
      </w:r>
      <w:r w:rsidR="008762F7" w:rsidRPr="00B808A1">
        <w:rPr>
          <w:rFonts w:asciiTheme="minorHAnsi" w:hAnsiTheme="minorHAnsi" w:cstheme="minorHAnsi"/>
          <w:sz w:val="36"/>
          <w:szCs w:val="36"/>
        </w:rPr>
        <w:t>,</w:t>
      </w:r>
      <w:r w:rsidR="00A25593" w:rsidRPr="00B808A1">
        <w:rPr>
          <w:rFonts w:asciiTheme="minorHAnsi" w:hAnsiTheme="minorHAnsi" w:cstheme="minorHAnsi"/>
          <w:sz w:val="36"/>
          <w:szCs w:val="36"/>
        </w:rPr>
        <w:t xml:space="preserve"> les </w:t>
      </w:r>
      <w:r w:rsidR="005F12E7" w:rsidRPr="00B808A1">
        <w:rPr>
          <w:rFonts w:asciiTheme="minorHAnsi" w:hAnsiTheme="minorHAnsi" w:cstheme="minorHAnsi"/>
          <w:sz w:val="36"/>
          <w:szCs w:val="36"/>
        </w:rPr>
        <w:t>aménagement</w:t>
      </w:r>
      <w:r w:rsidR="00A25593" w:rsidRPr="00B808A1">
        <w:rPr>
          <w:rFonts w:asciiTheme="minorHAnsi" w:hAnsiTheme="minorHAnsi" w:cstheme="minorHAnsi"/>
          <w:sz w:val="36"/>
          <w:szCs w:val="36"/>
        </w:rPr>
        <w:t xml:space="preserve">s publics </w:t>
      </w:r>
      <w:r w:rsidR="00D32D7D" w:rsidRPr="00B808A1">
        <w:rPr>
          <w:rFonts w:asciiTheme="minorHAnsi" w:hAnsiTheme="minorHAnsi" w:cstheme="minorHAnsi"/>
          <w:sz w:val="36"/>
          <w:szCs w:val="36"/>
        </w:rPr>
        <w:t xml:space="preserve">du projet </w:t>
      </w:r>
      <w:r w:rsidR="008762F7" w:rsidRPr="00B808A1">
        <w:rPr>
          <w:rFonts w:asciiTheme="minorHAnsi" w:hAnsiTheme="minorHAnsi" w:cstheme="minorHAnsi"/>
          <w:sz w:val="36"/>
          <w:szCs w:val="36"/>
        </w:rPr>
        <w:t>« </w:t>
      </w:r>
      <w:r w:rsidR="00D32D7D" w:rsidRPr="00B808A1">
        <w:rPr>
          <w:rFonts w:asciiTheme="minorHAnsi" w:hAnsiTheme="minorHAnsi" w:cstheme="minorHAnsi"/>
          <w:sz w:val="36"/>
          <w:szCs w:val="36"/>
        </w:rPr>
        <w:t>Le Village Tahitien</w:t>
      </w:r>
      <w:r w:rsidR="008762F7" w:rsidRPr="00B808A1">
        <w:rPr>
          <w:rFonts w:asciiTheme="minorHAnsi" w:hAnsiTheme="minorHAnsi" w:cstheme="minorHAnsi"/>
          <w:sz w:val="36"/>
          <w:szCs w:val="36"/>
        </w:rPr>
        <w:t> »</w:t>
      </w:r>
      <w:r w:rsidRPr="00B808A1">
        <w:rPr>
          <w:rFonts w:asciiTheme="minorHAnsi" w:hAnsiTheme="minorHAnsi" w:cstheme="minorHAnsi"/>
          <w:sz w:val="36"/>
          <w:szCs w:val="36"/>
        </w:rPr>
        <w:t xml:space="preserve"> et de financer les travaux de reconstruction de l'émissaire de Punaauia</w:t>
      </w:r>
      <w:r w:rsidR="00A25593" w:rsidRPr="00B808A1">
        <w:rPr>
          <w:rFonts w:asciiTheme="minorHAnsi" w:hAnsiTheme="minorHAnsi" w:cstheme="minorHAnsi"/>
          <w:sz w:val="36"/>
          <w:szCs w:val="36"/>
        </w:rPr>
        <w:t>.</w:t>
      </w:r>
    </w:p>
    <w:p w:rsidR="0088721F" w:rsidRPr="00B808A1" w:rsidRDefault="0088721F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  <w:highlight w:val="yellow"/>
        </w:rPr>
      </w:pPr>
    </w:p>
    <w:p w:rsidR="00D32D7D" w:rsidRPr="00B808A1" w:rsidRDefault="00630351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C’était </w:t>
      </w:r>
      <w:r w:rsidR="00D32D7D" w:rsidRPr="00B808A1">
        <w:rPr>
          <w:rFonts w:asciiTheme="minorHAnsi" w:hAnsiTheme="minorHAnsi" w:cstheme="minorHAnsi"/>
          <w:sz w:val="36"/>
          <w:szCs w:val="36"/>
        </w:rPr>
        <w:t>donc, en synthèse, les éléments que je souhaitais présenter à votre Assemblée en introduction de l’examen du budget primitif et des comptes spéciaux 2018.</w:t>
      </w:r>
    </w:p>
    <w:p w:rsidR="00DF1CFC" w:rsidRPr="00B808A1" w:rsidRDefault="00DF1CFC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</w:p>
    <w:p w:rsidR="00DF1CFC" w:rsidRPr="00B808A1" w:rsidRDefault="00DF1CFC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Alors je sais qu’il existe des éternels pessimistes, des insatisfaits de nature ou d’opportunité pour dire q</w:t>
      </w:r>
      <w:r w:rsidR="00A720FB" w:rsidRPr="00B808A1">
        <w:rPr>
          <w:rFonts w:asciiTheme="minorHAnsi" w:hAnsiTheme="minorHAnsi" w:cstheme="minorHAnsi"/>
          <w:sz w:val="36"/>
          <w:szCs w:val="36"/>
        </w:rPr>
        <w:t>ue tout va mal dans notre Pays.</w:t>
      </w:r>
    </w:p>
    <w:p w:rsidR="001B15A3" w:rsidRPr="00B808A1" w:rsidRDefault="001B15A3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</w:p>
    <w:p w:rsidR="00DF1CFC" w:rsidRPr="00B808A1" w:rsidRDefault="00DF1CFC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Nous savons bien que les inégalités se sont creusées au cours de toutes ces années d’errance politique, et sans doute même avant. Nous savons que la pauvreté a gagné du terrain.</w:t>
      </w:r>
      <w:r w:rsidR="001B15A3" w:rsidRPr="00B808A1">
        <w:rPr>
          <w:rFonts w:asciiTheme="minorHAnsi" w:hAnsiTheme="minorHAnsi" w:cstheme="minorHAnsi"/>
          <w:sz w:val="36"/>
          <w:szCs w:val="36"/>
        </w:rPr>
        <w:t xml:space="preserve"> Toute la classe politique a participé à l’instabilité politique</w:t>
      </w:r>
      <w:r w:rsidR="00E52BEF" w:rsidRPr="00B808A1">
        <w:rPr>
          <w:rFonts w:asciiTheme="minorHAnsi" w:hAnsiTheme="minorHAnsi" w:cstheme="minorHAnsi"/>
          <w:sz w:val="36"/>
          <w:szCs w:val="36"/>
        </w:rPr>
        <w:t xml:space="preserve"> de ces dernières années. Nous sommes tous responsables de la récession économique et de ce fait, de la pauvreté monétaire dans notre pays. </w:t>
      </w:r>
    </w:p>
    <w:p w:rsidR="001B15A3" w:rsidRPr="00B808A1" w:rsidRDefault="001B15A3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</w:p>
    <w:p w:rsidR="00DF1CFC" w:rsidRPr="00B808A1" w:rsidRDefault="00DF1CFC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lastRenderedPageBreak/>
        <w:t>Pourtant, vous savez bien comme moi, puisque vous votez les budgets, que nous consacrons chaque année plusieurs milliards, plusieurs dizaines de milliards, pour accompagner les plus démunis d’entre nous.</w:t>
      </w:r>
      <w:r w:rsidR="00E52BEF" w:rsidRPr="00B808A1">
        <w:rPr>
          <w:rFonts w:asciiTheme="minorHAnsi" w:hAnsiTheme="minorHAnsi" w:cstheme="minorHAnsi"/>
          <w:sz w:val="36"/>
          <w:szCs w:val="36"/>
        </w:rPr>
        <w:t xml:space="preserve"> Pour notre part, depuis un peu plus 2 ans, notre gouvernement s’efforce de lutter contre la pauvreté.</w:t>
      </w:r>
    </w:p>
    <w:p w:rsidR="001B15A3" w:rsidRPr="00B808A1" w:rsidRDefault="001B15A3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</w:p>
    <w:p w:rsidR="00DF1CFC" w:rsidRPr="00B808A1" w:rsidRDefault="00DF1CFC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Mon sentiment, c’est que ces fonds ne sont pas </w:t>
      </w:r>
      <w:r w:rsidR="00E52BEF" w:rsidRPr="00B808A1">
        <w:rPr>
          <w:rFonts w:asciiTheme="minorHAnsi" w:hAnsiTheme="minorHAnsi" w:cstheme="minorHAnsi"/>
          <w:sz w:val="36"/>
          <w:szCs w:val="36"/>
        </w:rPr>
        <w:t xml:space="preserve">encore </w:t>
      </w:r>
      <w:r w:rsidRPr="00B808A1">
        <w:rPr>
          <w:rFonts w:asciiTheme="minorHAnsi" w:hAnsiTheme="minorHAnsi" w:cstheme="minorHAnsi"/>
          <w:sz w:val="36"/>
          <w:szCs w:val="36"/>
        </w:rPr>
        <w:t>employés de manière efficiente</w:t>
      </w:r>
      <w:r w:rsidR="00C30339" w:rsidRPr="00B808A1">
        <w:rPr>
          <w:rFonts w:asciiTheme="minorHAnsi" w:hAnsiTheme="minorHAnsi" w:cstheme="minorHAnsi"/>
          <w:sz w:val="36"/>
          <w:szCs w:val="36"/>
        </w:rPr>
        <w:t>. C’est pourquoi j’ai demandé au gouvernement de mettre en place de nouvelles méthodes, plus efficaces, plus en phase avec les réalités du terrain,  pour réduire cette fracture sociale.</w:t>
      </w:r>
    </w:p>
    <w:p w:rsidR="001B15A3" w:rsidRPr="00B808A1" w:rsidRDefault="001B15A3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</w:p>
    <w:p w:rsidR="00C30339" w:rsidRPr="00B808A1" w:rsidRDefault="00C30339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L’autre fracture sociale qui nous guette, c’est celle qui est liée à notre système de solidarité. Si rien n’est fait, nous courrons à la catastrophe.</w:t>
      </w:r>
    </w:p>
    <w:p w:rsidR="001B15A3" w:rsidRPr="00B808A1" w:rsidRDefault="001B15A3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</w:p>
    <w:p w:rsidR="00E52BEF" w:rsidRPr="00B808A1" w:rsidRDefault="00C30339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Vous savez que nous avons courageusement engagé la réforme de la PSG. Mais sans doute faudra-t-il surmonter certaines tendances à l’inertie, tant les changements peuvent faire peur à certains.</w:t>
      </w:r>
      <w:r w:rsidR="00E52BEF" w:rsidRPr="00B808A1">
        <w:rPr>
          <w:rFonts w:asciiTheme="minorHAnsi" w:hAnsiTheme="minorHAnsi" w:cstheme="minorHAnsi"/>
          <w:sz w:val="36"/>
          <w:szCs w:val="36"/>
        </w:rPr>
        <w:t xml:space="preserve"> </w:t>
      </w:r>
    </w:p>
    <w:p w:rsidR="001B15A3" w:rsidRPr="00B808A1" w:rsidRDefault="001B15A3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</w:p>
    <w:p w:rsidR="00E52BEF" w:rsidRPr="00B808A1" w:rsidRDefault="00C30339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Votre gouvernement n’a pas peur de l’avenir. Il est résolument optimiste. Il souhaite rassembler les énergies optimistes face au pessimisme déployé par certains.</w:t>
      </w:r>
      <w:r w:rsidR="00E52BEF" w:rsidRPr="00B808A1">
        <w:rPr>
          <w:rFonts w:asciiTheme="minorHAnsi" w:hAnsiTheme="minorHAnsi" w:cstheme="minorHAnsi"/>
          <w:sz w:val="36"/>
          <w:szCs w:val="36"/>
        </w:rPr>
        <w:t xml:space="preserve"> </w:t>
      </w:r>
    </w:p>
    <w:p w:rsidR="00A533F1" w:rsidRPr="00B808A1" w:rsidRDefault="00A533F1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</w:p>
    <w:p w:rsidR="00C30339" w:rsidRPr="00B808A1" w:rsidRDefault="00E52BEF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Nous préparons l’avenir de notre pays. Nous voulons, avec conviction et rationalité, engager notre transition numérique. </w:t>
      </w:r>
      <w:r w:rsidR="006A0E70" w:rsidRPr="00B808A1">
        <w:rPr>
          <w:rFonts w:asciiTheme="minorHAnsi" w:hAnsiTheme="minorHAnsi" w:cstheme="minorHAnsi"/>
          <w:sz w:val="36"/>
          <w:szCs w:val="36"/>
        </w:rPr>
        <w:t>Une grande partie de la Polynésie est déjà connectée et nous voulons l’amplifier</w:t>
      </w:r>
      <w:r w:rsidR="00AA4667" w:rsidRPr="00B808A1">
        <w:rPr>
          <w:rFonts w:asciiTheme="minorHAnsi" w:hAnsiTheme="minorHAnsi" w:cstheme="minorHAnsi"/>
          <w:sz w:val="36"/>
          <w:szCs w:val="36"/>
        </w:rPr>
        <w:t xml:space="preserve"> par l’installati</w:t>
      </w:r>
      <w:r w:rsidR="00C52401">
        <w:rPr>
          <w:rFonts w:asciiTheme="minorHAnsi" w:hAnsiTheme="minorHAnsi" w:cstheme="minorHAnsi"/>
          <w:sz w:val="36"/>
          <w:szCs w:val="36"/>
        </w:rPr>
        <w:t>on de deux nouveaux câbles sous-</w:t>
      </w:r>
      <w:r w:rsidR="00AA4667" w:rsidRPr="00B808A1">
        <w:rPr>
          <w:rFonts w:asciiTheme="minorHAnsi" w:hAnsiTheme="minorHAnsi" w:cstheme="minorHAnsi"/>
          <w:sz w:val="36"/>
          <w:szCs w:val="36"/>
        </w:rPr>
        <w:t>marins</w:t>
      </w:r>
      <w:r w:rsidR="006A0E70" w:rsidRPr="00B808A1">
        <w:rPr>
          <w:rFonts w:asciiTheme="minorHAnsi" w:hAnsiTheme="minorHAnsi" w:cstheme="minorHAnsi"/>
          <w:sz w:val="36"/>
          <w:szCs w:val="36"/>
        </w:rPr>
        <w:t xml:space="preserve">. </w:t>
      </w:r>
      <w:r w:rsidRPr="00B808A1">
        <w:rPr>
          <w:rFonts w:asciiTheme="minorHAnsi" w:hAnsiTheme="minorHAnsi" w:cstheme="minorHAnsi"/>
          <w:sz w:val="36"/>
          <w:szCs w:val="36"/>
        </w:rPr>
        <w:t>Le monde de demain accordera une place majeure au numérique. Je veux que notre pays soit au rendez-vous de cette transition vitale.</w:t>
      </w:r>
      <w:r w:rsidR="006A0E70" w:rsidRPr="00B808A1">
        <w:rPr>
          <w:rFonts w:asciiTheme="minorHAnsi" w:hAnsiTheme="minorHAnsi" w:cstheme="minorHAnsi"/>
          <w:sz w:val="36"/>
          <w:szCs w:val="36"/>
        </w:rPr>
        <w:t xml:space="preserve"> </w:t>
      </w:r>
    </w:p>
    <w:p w:rsidR="00E52BEF" w:rsidRPr="00B808A1" w:rsidRDefault="00E52BEF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</w:p>
    <w:p w:rsidR="00E52BEF" w:rsidRPr="00B808A1" w:rsidRDefault="00E52BEF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lastRenderedPageBreak/>
        <w:t>Je veux aussi que notre pays engage sa transition éner</w:t>
      </w:r>
      <w:r w:rsidR="00C52401">
        <w:rPr>
          <w:rFonts w:asciiTheme="minorHAnsi" w:hAnsiTheme="minorHAnsi" w:cstheme="minorHAnsi"/>
          <w:sz w:val="36"/>
          <w:szCs w:val="36"/>
        </w:rPr>
        <w:t>gétique. Notre pays est entouré</w:t>
      </w:r>
      <w:r w:rsidRPr="00B808A1">
        <w:rPr>
          <w:rFonts w:asciiTheme="minorHAnsi" w:hAnsiTheme="minorHAnsi" w:cstheme="minorHAnsi"/>
          <w:sz w:val="36"/>
          <w:szCs w:val="36"/>
        </w:rPr>
        <w:t xml:space="preserve"> de ressources énergétiques naturelles que sont le soleil, la mer, l’eau des rivières. L’avenir, c’est aussi de construire une Polynésie propre et durable. </w:t>
      </w:r>
    </w:p>
    <w:p w:rsidR="001B15A3" w:rsidRPr="00B808A1" w:rsidRDefault="001B15A3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</w:p>
    <w:p w:rsidR="00C52401" w:rsidRDefault="00C30339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Regardez autour de vous. Regardez toutes ces initiatives d’innovation qui sont primées par le Pays, tous ces jeunes, et moins jeunes d’ailleurs, qui s’investissent pour </w:t>
      </w:r>
      <w:r w:rsidR="00A720FB" w:rsidRPr="00B808A1">
        <w:rPr>
          <w:rFonts w:asciiTheme="minorHAnsi" w:hAnsiTheme="minorHAnsi" w:cstheme="minorHAnsi"/>
          <w:sz w:val="36"/>
          <w:szCs w:val="36"/>
        </w:rPr>
        <w:t xml:space="preserve">leur Pays. </w:t>
      </w:r>
    </w:p>
    <w:p w:rsidR="00C52401" w:rsidRDefault="00C52401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</w:p>
    <w:p w:rsidR="00C30339" w:rsidRPr="00B808A1" w:rsidRDefault="00426B00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Je veux aussi libérer nos énergies créatrices</w:t>
      </w:r>
      <w:r w:rsidR="00A90B90" w:rsidRPr="00B808A1">
        <w:rPr>
          <w:rFonts w:asciiTheme="minorHAnsi" w:hAnsiTheme="minorHAnsi" w:cstheme="minorHAnsi"/>
          <w:sz w:val="36"/>
          <w:szCs w:val="36"/>
        </w:rPr>
        <w:t xml:space="preserve"> dans l’économie, la culture, la sauvegarde de notre environnement,</w:t>
      </w:r>
      <w:r w:rsidR="006A0E70" w:rsidRPr="00B808A1">
        <w:rPr>
          <w:rFonts w:asciiTheme="minorHAnsi" w:hAnsiTheme="minorHAnsi" w:cstheme="minorHAnsi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B808A1">
        <w:rPr>
          <w:rFonts w:asciiTheme="minorHAnsi" w:hAnsiTheme="minorHAnsi" w:cstheme="minorHAnsi"/>
          <w:sz w:val="36"/>
          <w:szCs w:val="36"/>
        </w:rPr>
        <w:t xml:space="preserve">       </w:t>
      </w:r>
      <w:r w:rsidR="00A90B90" w:rsidRPr="00B808A1">
        <w:rPr>
          <w:rFonts w:asciiTheme="minorHAnsi" w:hAnsiTheme="minorHAnsi" w:cstheme="minorHAnsi"/>
          <w:sz w:val="36"/>
          <w:szCs w:val="36"/>
        </w:rPr>
        <w:t>la solidarité</w:t>
      </w:r>
      <w:r w:rsidRPr="00B808A1">
        <w:rPr>
          <w:rFonts w:asciiTheme="minorHAnsi" w:hAnsiTheme="minorHAnsi" w:cstheme="minorHAnsi"/>
          <w:sz w:val="36"/>
          <w:szCs w:val="36"/>
        </w:rPr>
        <w:t>. Il y a des talents dans notre pays, en particulier chez les jeunes.</w:t>
      </w:r>
    </w:p>
    <w:p w:rsidR="00E52BEF" w:rsidRPr="00B808A1" w:rsidRDefault="00E52BEF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</w:p>
    <w:p w:rsidR="00C30339" w:rsidRPr="00B808A1" w:rsidRDefault="00C30339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 xml:space="preserve">Sans oublier les plus humbles d’entre nous, </w:t>
      </w:r>
      <w:r w:rsidR="00A720FB" w:rsidRPr="00B808A1">
        <w:rPr>
          <w:rFonts w:asciiTheme="minorHAnsi" w:hAnsiTheme="minorHAnsi" w:cstheme="minorHAnsi"/>
          <w:sz w:val="36"/>
          <w:szCs w:val="36"/>
        </w:rPr>
        <w:t>ce sont ceux-là que nous soutenons avec la plus grande ferveur parce qu’ils ont confiance dans l’avenir et qu’ils participent à la construction de notre bien commun, ce Pays que nous aimons.</w:t>
      </w:r>
    </w:p>
    <w:p w:rsidR="00D32D7D" w:rsidRPr="00B808A1" w:rsidRDefault="00D32D7D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</w:p>
    <w:p w:rsidR="0088721F" w:rsidRPr="00B808A1" w:rsidRDefault="0088721F" w:rsidP="00315A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36"/>
        </w:rPr>
      </w:pPr>
      <w:r w:rsidRPr="00B808A1">
        <w:rPr>
          <w:rFonts w:asciiTheme="minorHAnsi" w:hAnsiTheme="minorHAnsi" w:cstheme="minorHAnsi"/>
          <w:sz w:val="36"/>
          <w:szCs w:val="36"/>
        </w:rPr>
        <w:t>Je vous remercie de votre attention.</w:t>
      </w:r>
    </w:p>
    <w:sectPr w:rsidR="0088721F" w:rsidRPr="00B808A1" w:rsidSect="00D60DE5">
      <w:footerReference w:type="default" r:id="rId9"/>
      <w:footerReference w:type="first" r:id="rId10"/>
      <w:endnotePr>
        <w:numFmt w:val="decimal"/>
      </w:endnotePr>
      <w:pgSz w:w="11879" w:h="16800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A6D" w:rsidRDefault="007C2A6D">
      <w:r>
        <w:separator/>
      </w:r>
    </w:p>
  </w:endnote>
  <w:endnote w:type="continuationSeparator" w:id="0">
    <w:p w:rsidR="007C2A6D" w:rsidRDefault="007C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75"/>
      <w:gridCol w:w="4875"/>
    </w:tblGrid>
    <w:tr w:rsidR="009F4443"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:rsidR="009F4443" w:rsidRDefault="009F4443"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:rsidR="009F4443" w:rsidRDefault="00072E5F">
          <w:pPr>
            <w:pStyle w:val="-PPNumPageGEDA"/>
          </w:pPr>
          <w:r>
            <w:rPr>
              <w:rStyle w:val="Numrodepage"/>
              <w:sz w:val="20"/>
            </w:rPr>
            <w:fldChar w:fldCharType="begin"/>
          </w:r>
          <w:r w:rsidR="009F4443">
            <w:rPr>
              <w:rStyle w:val="Numrodepage"/>
              <w:sz w:val="20"/>
            </w:rPr>
            <w:instrText xml:space="preserve"> PAGE </w:instrText>
          </w:r>
          <w:r>
            <w:rPr>
              <w:rStyle w:val="Numrodepage"/>
              <w:sz w:val="20"/>
            </w:rPr>
            <w:fldChar w:fldCharType="separate"/>
          </w:r>
          <w:r w:rsidR="00E07991"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  <w:r w:rsidR="009F4443">
            <w:rPr>
              <w:rStyle w:val="Numrodepage"/>
            </w:rPr>
            <w:t xml:space="preserve"> / </w:t>
          </w:r>
          <w:r>
            <w:rPr>
              <w:rStyle w:val="Numrodepage"/>
              <w:sz w:val="20"/>
            </w:rPr>
            <w:fldChar w:fldCharType="begin"/>
          </w:r>
          <w:r w:rsidR="009F4443">
            <w:rPr>
              <w:rStyle w:val="Numrodepage"/>
              <w:sz w:val="20"/>
            </w:rPr>
            <w:instrText xml:space="preserve"> NUMPAGES </w:instrText>
          </w:r>
          <w:r>
            <w:rPr>
              <w:rStyle w:val="Numrodepage"/>
              <w:sz w:val="20"/>
            </w:rPr>
            <w:fldChar w:fldCharType="separate"/>
          </w:r>
          <w:r w:rsidR="00E07991">
            <w:rPr>
              <w:rStyle w:val="Numrodepage"/>
              <w:noProof/>
              <w:sz w:val="20"/>
            </w:rPr>
            <w:t>14</w:t>
          </w:r>
          <w:r>
            <w:rPr>
              <w:rStyle w:val="Numrodepage"/>
              <w:sz w:val="20"/>
            </w:rPr>
            <w:fldChar w:fldCharType="end"/>
          </w:r>
        </w:p>
      </w:tc>
    </w:tr>
  </w:tbl>
  <w:p w:rsidR="009F4443" w:rsidRDefault="009F4443">
    <w:pPr>
      <w:pStyle w:val="-DiversLigneinvisibleGED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443" w:rsidRDefault="009F4443">
    <w:pPr>
      <w:pStyle w:val="-DiversLigneinvisibleGED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A6D" w:rsidRDefault="007C2A6D">
      <w:r>
        <w:separator/>
      </w:r>
    </w:p>
  </w:footnote>
  <w:footnote w:type="continuationSeparator" w:id="0">
    <w:p w:rsidR="007C2A6D" w:rsidRDefault="007C2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64A7"/>
    <w:multiLevelType w:val="hybridMultilevel"/>
    <w:tmpl w:val="74625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F1EE9"/>
    <w:multiLevelType w:val="hybridMultilevel"/>
    <w:tmpl w:val="BBFE86EC"/>
    <w:lvl w:ilvl="0" w:tplc="31CE3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9359B"/>
    <w:multiLevelType w:val="hybridMultilevel"/>
    <w:tmpl w:val="697E868A"/>
    <w:lvl w:ilvl="0" w:tplc="31CE3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D29C5"/>
    <w:multiLevelType w:val="hybridMultilevel"/>
    <w:tmpl w:val="3120F814"/>
    <w:lvl w:ilvl="0" w:tplc="31CE3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B1291"/>
    <w:multiLevelType w:val="hybridMultilevel"/>
    <w:tmpl w:val="ED2069DC"/>
    <w:lvl w:ilvl="0" w:tplc="6A0A93E8">
      <w:start w:val="1"/>
      <w:numFmt w:val="bullet"/>
      <w:lvlText w:val="-"/>
      <w:lvlJc w:val="left"/>
      <w:pPr>
        <w:ind w:left="1259" w:hanging="360"/>
      </w:pPr>
      <w:rPr>
        <w:rFonts w:ascii="Utsaah" w:hAnsi="Utsaah" w:hint="default"/>
      </w:rPr>
    </w:lvl>
    <w:lvl w:ilvl="1" w:tplc="040C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3B66015A"/>
    <w:multiLevelType w:val="hybridMultilevel"/>
    <w:tmpl w:val="1AF6ACE8"/>
    <w:lvl w:ilvl="0" w:tplc="FA0AF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837420"/>
    <w:multiLevelType w:val="hybridMultilevel"/>
    <w:tmpl w:val="959C2818"/>
    <w:lvl w:ilvl="0" w:tplc="8E606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66337"/>
    <w:multiLevelType w:val="hybridMultilevel"/>
    <w:tmpl w:val="6E1E052E"/>
    <w:lvl w:ilvl="0" w:tplc="89841DA2">
      <w:start w:val="1"/>
      <w:numFmt w:val="none"/>
      <w:pStyle w:val="-LettreAffairesuivieGEDA"/>
      <w:lvlText w:val="%1Affaire suivie par :"/>
      <w:lvlJc w:val="left"/>
      <w:pPr>
        <w:tabs>
          <w:tab w:val="num" w:pos="2880"/>
        </w:tabs>
        <w:ind w:left="1080" w:hanging="360"/>
      </w:pPr>
      <w:rPr>
        <w:rFonts w:hint="default"/>
        <w:b/>
        <w:i/>
        <w:sz w:val="18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244E9B"/>
    <w:multiLevelType w:val="hybridMultilevel"/>
    <w:tmpl w:val="EEC81F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0A"/>
    <w:rsid w:val="000012F0"/>
    <w:rsid w:val="00002E4B"/>
    <w:rsid w:val="00003413"/>
    <w:rsid w:val="00005A8A"/>
    <w:rsid w:val="000105DA"/>
    <w:rsid w:val="00014FEF"/>
    <w:rsid w:val="00021A79"/>
    <w:rsid w:val="00023B7D"/>
    <w:rsid w:val="000259CF"/>
    <w:rsid w:val="000266FF"/>
    <w:rsid w:val="00026DC0"/>
    <w:rsid w:val="00030863"/>
    <w:rsid w:val="000316CE"/>
    <w:rsid w:val="000359C6"/>
    <w:rsid w:val="0003745E"/>
    <w:rsid w:val="0003797B"/>
    <w:rsid w:val="000406A1"/>
    <w:rsid w:val="00040E6E"/>
    <w:rsid w:val="000415E0"/>
    <w:rsid w:val="00042F44"/>
    <w:rsid w:val="000431CF"/>
    <w:rsid w:val="00051D65"/>
    <w:rsid w:val="00053FB4"/>
    <w:rsid w:val="000601E2"/>
    <w:rsid w:val="00061122"/>
    <w:rsid w:val="0006199A"/>
    <w:rsid w:val="0006390C"/>
    <w:rsid w:val="00067441"/>
    <w:rsid w:val="000702C4"/>
    <w:rsid w:val="00070B98"/>
    <w:rsid w:val="00072E5F"/>
    <w:rsid w:val="000730CD"/>
    <w:rsid w:val="00075362"/>
    <w:rsid w:val="00075D17"/>
    <w:rsid w:val="00077B4F"/>
    <w:rsid w:val="00082206"/>
    <w:rsid w:val="0008586F"/>
    <w:rsid w:val="000858A6"/>
    <w:rsid w:val="00086B6C"/>
    <w:rsid w:val="00090265"/>
    <w:rsid w:val="00091AAE"/>
    <w:rsid w:val="00092B91"/>
    <w:rsid w:val="000A05AB"/>
    <w:rsid w:val="000A1AB4"/>
    <w:rsid w:val="000A33DA"/>
    <w:rsid w:val="000A4185"/>
    <w:rsid w:val="000A73F8"/>
    <w:rsid w:val="000B637F"/>
    <w:rsid w:val="000C2A2B"/>
    <w:rsid w:val="000C2CF3"/>
    <w:rsid w:val="000C3950"/>
    <w:rsid w:val="000C3A44"/>
    <w:rsid w:val="000C425D"/>
    <w:rsid w:val="000D1CB0"/>
    <w:rsid w:val="000D2D19"/>
    <w:rsid w:val="000D3CF8"/>
    <w:rsid w:val="000D4D01"/>
    <w:rsid w:val="000D4D8E"/>
    <w:rsid w:val="000E01B5"/>
    <w:rsid w:val="000E0697"/>
    <w:rsid w:val="000E1609"/>
    <w:rsid w:val="000E24EE"/>
    <w:rsid w:val="000E2A89"/>
    <w:rsid w:val="000E6B3C"/>
    <w:rsid w:val="000E6B95"/>
    <w:rsid w:val="000F0B04"/>
    <w:rsid w:val="000F1DDE"/>
    <w:rsid w:val="000F23C1"/>
    <w:rsid w:val="000F3ED5"/>
    <w:rsid w:val="0010505A"/>
    <w:rsid w:val="0011122B"/>
    <w:rsid w:val="0011660E"/>
    <w:rsid w:val="00120A99"/>
    <w:rsid w:val="00122413"/>
    <w:rsid w:val="00126AF9"/>
    <w:rsid w:val="00134205"/>
    <w:rsid w:val="00136BF4"/>
    <w:rsid w:val="0014409D"/>
    <w:rsid w:val="00144430"/>
    <w:rsid w:val="0014495C"/>
    <w:rsid w:val="0014722A"/>
    <w:rsid w:val="001534C5"/>
    <w:rsid w:val="001613D7"/>
    <w:rsid w:val="0016202C"/>
    <w:rsid w:val="00163213"/>
    <w:rsid w:val="00166609"/>
    <w:rsid w:val="0016729D"/>
    <w:rsid w:val="00167445"/>
    <w:rsid w:val="0017179C"/>
    <w:rsid w:val="00171A63"/>
    <w:rsid w:val="001724A2"/>
    <w:rsid w:val="00172899"/>
    <w:rsid w:val="001821B5"/>
    <w:rsid w:val="0018442B"/>
    <w:rsid w:val="00185385"/>
    <w:rsid w:val="00186DEE"/>
    <w:rsid w:val="0018766C"/>
    <w:rsid w:val="00187F31"/>
    <w:rsid w:val="001915DB"/>
    <w:rsid w:val="001931E7"/>
    <w:rsid w:val="00194BC8"/>
    <w:rsid w:val="00196DDC"/>
    <w:rsid w:val="00197595"/>
    <w:rsid w:val="001A330A"/>
    <w:rsid w:val="001A350F"/>
    <w:rsid w:val="001A5425"/>
    <w:rsid w:val="001B15A3"/>
    <w:rsid w:val="001B270A"/>
    <w:rsid w:val="001B774B"/>
    <w:rsid w:val="001C1C7C"/>
    <w:rsid w:val="001C4525"/>
    <w:rsid w:val="001C5863"/>
    <w:rsid w:val="001C7A9D"/>
    <w:rsid w:val="001D36FD"/>
    <w:rsid w:val="001D3F5B"/>
    <w:rsid w:val="001D699F"/>
    <w:rsid w:val="001E17F6"/>
    <w:rsid w:val="001E3B83"/>
    <w:rsid w:val="001E4C80"/>
    <w:rsid w:val="001F3384"/>
    <w:rsid w:val="001F34D5"/>
    <w:rsid w:val="001F5F28"/>
    <w:rsid w:val="001F7F65"/>
    <w:rsid w:val="00201487"/>
    <w:rsid w:val="002029BE"/>
    <w:rsid w:val="00203F07"/>
    <w:rsid w:val="00204778"/>
    <w:rsid w:val="00204942"/>
    <w:rsid w:val="00204A03"/>
    <w:rsid w:val="00205F51"/>
    <w:rsid w:val="002110E7"/>
    <w:rsid w:val="00214585"/>
    <w:rsid w:val="00214A17"/>
    <w:rsid w:val="00217665"/>
    <w:rsid w:val="00217BD7"/>
    <w:rsid w:val="00217FF2"/>
    <w:rsid w:val="00224F45"/>
    <w:rsid w:val="00230860"/>
    <w:rsid w:val="0023325B"/>
    <w:rsid w:val="00237A13"/>
    <w:rsid w:val="00240434"/>
    <w:rsid w:val="00240C56"/>
    <w:rsid w:val="002479CB"/>
    <w:rsid w:val="00247A92"/>
    <w:rsid w:val="00250401"/>
    <w:rsid w:val="00252655"/>
    <w:rsid w:val="0026369A"/>
    <w:rsid w:val="00264380"/>
    <w:rsid w:val="00271D9A"/>
    <w:rsid w:val="0027561E"/>
    <w:rsid w:val="00276BA5"/>
    <w:rsid w:val="00282385"/>
    <w:rsid w:val="00284807"/>
    <w:rsid w:val="002867C4"/>
    <w:rsid w:val="0028799B"/>
    <w:rsid w:val="00292E22"/>
    <w:rsid w:val="002931F3"/>
    <w:rsid w:val="0029494D"/>
    <w:rsid w:val="002A208A"/>
    <w:rsid w:val="002A24A6"/>
    <w:rsid w:val="002A2B62"/>
    <w:rsid w:val="002A5FA4"/>
    <w:rsid w:val="002B11C1"/>
    <w:rsid w:val="002B478C"/>
    <w:rsid w:val="002C00B2"/>
    <w:rsid w:val="002C3D01"/>
    <w:rsid w:val="002C4B79"/>
    <w:rsid w:val="002C7EEF"/>
    <w:rsid w:val="002D16CE"/>
    <w:rsid w:val="002D1B4B"/>
    <w:rsid w:val="002D1C8B"/>
    <w:rsid w:val="002D2658"/>
    <w:rsid w:val="002D5F6A"/>
    <w:rsid w:val="002E01A7"/>
    <w:rsid w:val="002E13B6"/>
    <w:rsid w:val="002E5AB0"/>
    <w:rsid w:val="002F323C"/>
    <w:rsid w:val="002F3A18"/>
    <w:rsid w:val="002F53EC"/>
    <w:rsid w:val="00300891"/>
    <w:rsid w:val="00301C89"/>
    <w:rsid w:val="003022EF"/>
    <w:rsid w:val="00305C08"/>
    <w:rsid w:val="003061F7"/>
    <w:rsid w:val="00307113"/>
    <w:rsid w:val="00310C61"/>
    <w:rsid w:val="003133BF"/>
    <w:rsid w:val="00315ACB"/>
    <w:rsid w:val="00317B76"/>
    <w:rsid w:val="00320DD9"/>
    <w:rsid w:val="00321CCA"/>
    <w:rsid w:val="00321F9A"/>
    <w:rsid w:val="00323488"/>
    <w:rsid w:val="0032454A"/>
    <w:rsid w:val="00324791"/>
    <w:rsid w:val="00324D76"/>
    <w:rsid w:val="0033049F"/>
    <w:rsid w:val="00334AA8"/>
    <w:rsid w:val="00335A69"/>
    <w:rsid w:val="00336F9E"/>
    <w:rsid w:val="00337109"/>
    <w:rsid w:val="003422EA"/>
    <w:rsid w:val="0034241D"/>
    <w:rsid w:val="00342926"/>
    <w:rsid w:val="003448DB"/>
    <w:rsid w:val="00350CFE"/>
    <w:rsid w:val="00352752"/>
    <w:rsid w:val="00353F48"/>
    <w:rsid w:val="0035440F"/>
    <w:rsid w:val="00355B75"/>
    <w:rsid w:val="0036161E"/>
    <w:rsid w:val="00361D9A"/>
    <w:rsid w:val="00362D50"/>
    <w:rsid w:val="0036513F"/>
    <w:rsid w:val="00366CA0"/>
    <w:rsid w:val="003701D4"/>
    <w:rsid w:val="003717F0"/>
    <w:rsid w:val="00371D2F"/>
    <w:rsid w:val="00377B89"/>
    <w:rsid w:val="00380976"/>
    <w:rsid w:val="00381A66"/>
    <w:rsid w:val="00384C62"/>
    <w:rsid w:val="00386D77"/>
    <w:rsid w:val="00390A8B"/>
    <w:rsid w:val="00395EAC"/>
    <w:rsid w:val="00396FF7"/>
    <w:rsid w:val="003A2576"/>
    <w:rsid w:val="003A5DCC"/>
    <w:rsid w:val="003A7BDC"/>
    <w:rsid w:val="003A7D19"/>
    <w:rsid w:val="003B5C72"/>
    <w:rsid w:val="003B79E8"/>
    <w:rsid w:val="003C0901"/>
    <w:rsid w:val="003C218C"/>
    <w:rsid w:val="003C5BB3"/>
    <w:rsid w:val="003D66E6"/>
    <w:rsid w:val="003E033C"/>
    <w:rsid w:val="003E2B86"/>
    <w:rsid w:val="003E47A1"/>
    <w:rsid w:val="003E4823"/>
    <w:rsid w:val="003E61FD"/>
    <w:rsid w:val="003E7DE0"/>
    <w:rsid w:val="003F1F14"/>
    <w:rsid w:val="003F29D7"/>
    <w:rsid w:val="003F2C09"/>
    <w:rsid w:val="003F2E42"/>
    <w:rsid w:val="003F3EB3"/>
    <w:rsid w:val="003F3F9A"/>
    <w:rsid w:val="003F699E"/>
    <w:rsid w:val="003F6D0C"/>
    <w:rsid w:val="003F75E0"/>
    <w:rsid w:val="004016F6"/>
    <w:rsid w:val="00403ED2"/>
    <w:rsid w:val="00405DC5"/>
    <w:rsid w:val="004120D3"/>
    <w:rsid w:val="00412D7E"/>
    <w:rsid w:val="00412DAC"/>
    <w:rsid w:val="0041375B"/>
    <w:rsid w:val="004154B7"/>
    <w:rsid w:val="0042097A"/>
    <w:rsid w:val="00425D51"/>
    <w:rsid w:val="00426742"/>
    <w:rsid w:val="00426B00"/>
    <w:rsid w:val="00431851"/>
    <w:rsid w:val="00436278"/>
    <w:rsid w:val="00451F79"/>
    <w:rsid w:val="00452BB6"/>
    <w:rsid w:val="00464A4D"/>
    <w:rsid w:val="0046540B"/>
    <w:rsid w:val="004666B9"/>
    <w:rsid w:val="004716F8"/>
    <w:rsid w:val="004717C0"/>
    <w:rsid w:val="00480E4E"/>
    <w:rsid w:val="00484A2E"/>
    <w:rsid w:val="00485784"/>
    <w:rsid w:val="00486B59"/>
    <w:rsid w:val="00492AA0"/>
    <w:rsid w:val="00493C2E"/>
    <w:rsid w:val="00495732"/>
    <w:rsid w:val="004A056A"/>
    <w:rsid w:val="004A1ADA"/>
    <w:rsid w:val="004A292A"/>
    <w:rsid w:val="004A4137"/>
    <w:rsid w:val="004A41E2"/>
    <w:rsid w:val="004A4AB9"/>
    <w:rsid w:val="004A5625"/>
    <w:rsid w:val="004A70F5"/>
    <w:rsid w:val="004B11AA"/>
    <w:rsid w:val="004B14AC"/>
    <w:rsid w:val="004B3F94"/>
    <w:rsid w:val="004C05A6"/>
    <w:rsid w:val="004C0A18"/>
    <w:rsid w:val="004C146F"/>
    <w:rsid w:val="004C3EF7"/>
    <w:rsid w:val="004C5544"/>
    <w:rsid w:val="004C71B8"/>
    <w:rsid w:val="004D09DE"/>
    <w:rsid w:val="004D27CB"/>
    <w:rsid w:val="004E7CFD"/>
    <w:rsid w:val="004F168C"/>
    <w:rsid w:val="004F1F92"/>
    <w:rsid w:val="004F4CFF"/>
    <w:rsid w:val="00501C20"/>
    <w:rsid w:val="00505347"/>
    <w:rsid w:val="00507257"/>
    <w:rsid w:val="00514C5E"/>
    <w:rsid w:val="00516460"/>
    <w:rsid w:val="0052354B"/>
    <w:rsid w:val="00523702"/>
    <w:rsid w:val="00526A42"/>
    <w:rsid w:val="00527E46"/>
    <w:rsid w:val="00534B74"/>
    <w:rsid w:val="005351B5"/>
    <w:rsid w:val="00535434"/>
    <w:rsid w:val="00540B21"/>
    <w:rsid w:val="00541E29"/>
    <w:rsid w:val="00543991"/>
    <w:rsid w:val="005463F3"/>
    <w:rsid w:val="0055089E"/>
    <w:rsid w:val="00552ADE"/>
    <w:rsid w:val="00554B85"/>
    <w:rsid w:val="0056080A"/>
    <w:rsid w:val="00566292"/>
    <w:rsid w:val="00567FB6"/>
    <w:rsid w:val="005711C4"/>
    <w:rsid w:val="0057373A"/>
    <w:rsid w:val="00576C01"/>
    <w:rsid w:val="0057794F"/>
    <w:rsid w:val="0058042E"/>
    <w:rsid w:val="00587BA4"/>
    <w:rsid w:val="00593388"/>
    <w:rsid w:val="00593564"/>
    <w:rsid w:val="0059652C"/>
    <w:rsid w:val="00597EF3"/>
    <w:rsid w:val="005A35E0"/>
    <w:rsid w:val="005A3DA7"/>
    <w:rsid w:val="005A4AA3"/>
    <w:rsid w:val="005A7BA6"/>
    <w:rsid w:val="005B0FBB"/>
    <w:rsid w:val="005B1D61"/>
    <w:rsid w:val="005B7E28"/>
    <w:rsid w:val="005C256A"/>
    <w:rsid w:val="005D0916"/>
    <w:rsid w:val="005D31F8"/>
    <w:rsid w:val="005D5B1B"/>
    <w:rsid w:val="005D6617"/>
    <w:rsid w:val="005D76CF"/>
    <w:rsid w:val="005E06D4"/>
    <w:rsid w:val="005E5E66"/>
    <w:rsid w:val="005E6A21"/>
    <w:rsid w:val="005E6E83"/>
    <w:rsid w:val="005F12E7"/>
    <w:rsid w:val="005F3951"/>
    <w:rsid w:val="005F689F"/>
    <w:rsid w:val="0060015B"/>
    <w:rsid w:val="00600D02"/>
    <w:rsid w:val="00602EF1"/>
    <w:rsid w:val="00603833"/>
    <w:rsid w:val="00606B9D"/>
    <w:rsid w:val="00610ED6"/>
    <w:rsid w:val="00620B3E"/>
    <w:rsid w:val="00621077"/>
    <w:rsid w:val="00630351"/>
    <w:rsid w:val="00631D13"/>
    <w:rsid w:val="00632DFE"/>
    <w:rsid w:val="006418AC"/>
    <w:rsid w:val="006429F3"/>
    <w:rsid w:val="00643EEA"/>
    <w:rsid w:val="0065071A"/>
    <w:rsid w:val="006531A9"/>
    <w:rsid w:val="006620D0"/>
    <w:rsid w:val="00664B3C"/>
    <w:rsid w:val="00670FB7"/>
    <w:rsid w:val="00672666"/>
    <w:rsid w:val="006737CB"/>
    <w:rsid w:val="00673DD3"/>
    <w:rsid w:val="00674843"/>
    <w:rsid w:val="00675AF5"/>
    <w:rsid w:val="006767EF"/>
    <w:rsid w:val="0068370C"/>
    <w:rsid w:val="00683C7F"/>
    <w:rsid w:val="00685C73"/>
    <w:rsid w:val="00686B16"/>
    <w:rsid w:val="0068750D"/>
    <w:rsid w:val="00687D25"/>
    <w:rsid w:val="006935A3"/>
    <w:rsid w:val="006A0726"/>
    <w:rsid w:val="006A0E70"/>
    <w:rsid w:val="006A16D9"/>
    <w:rsid w:val="006A2924"/>
    <w:rsid w:val="006A48DF"/>
    <w:rsid w:val="006A51E1"/>
    <w:rsid w:val="006A6371"/>
    <w:rsid w:val="006A6EED"/>
    <w:rsid w:val="006A72B8"/>
    <w:rsid w:val="006B24C1"/>
    <w:rsid w:val="006B34AE"/>
    <w:rsid w:val="006B7184"/>
    <w:rsid w:val="006C2131"/>
    <w:rsid w:val="006D2332"/>
    <w:rsid w:val="006D443A"/>
    <w:rsid w:val="006D70FE"/>
    <w:rsid w:val="006E2541"/>
    <w:rsid w:val="006E64BE"/>
    <w:rsid w:val="006F4F91"/>
    <w:rsid w:val="006F567C"/>
    <w:rsid w:val="006F6E0D"/>
    <w:rsid w:val="007033D3"/>
    <w:rsid w:val="0070421B"/>
    <w:rsid w:val="0070677E"/>
    <w:rsid w:val="00707879"/>
    <w:rsid w:val="00712260"/>
    <w:rsid w:val="00713E71"/>
    <w:rsid w:val="00713F11"/>
    <w:rsid w:val="0071547D"/>
    <w:rsid w:val="007212BC"/>
    <w:rsid w:val="0072222F"/>
    <w:rsid w:val="00723122"/>
    <w:rsid w:val="007231F0"/>
    <w:rsid w:val="00725B29"/>
    <w:rsid w:val="007273EA"/>
    <w:rsid w:val="00727C12"/>
    <w:rsid w:val="00731FD8"/>
    <w:rsid w:val="00737989"/>
    <w:rsid w:val="00744898"/>
    <w:rsid w:val="00745C78"/>
    <w:rsid w:val="0074672E"/>
    <w:rsid w:val="00747842"/>
    <w:rsid w:val="0074794A"/>
    <w:rsid w:val="00751018"/>
    <w:rsid w:val="0075263B"/>
    <w:rsid w:val="00757575"/>
    <w:rsid w:val="00763048"/>
    <w:rsid w:val="00770FA4"/>
    <w:rsid w:val="007721EC"/>
    <w:rsid w:val="00777B06"/>
    <w:rsid w:val="00777DC5"/>
    <w:rsid w:val="00780656"/>
    <w:rsid w:val="007832B8"/>
    <w:rsid w:val="00786CF6"/>
    <w:rsid w:val="007908F5"/>
    <w:rsid w:val="0079327F"/>
    <w:rsid w:val="007969E7"/>
    <w:rsid w:val="00797677"/>
    <w:rsid w:val="007A0D61"/>
    <w:rsid w:val="007A1304"/>
    <w:rsid w:val="007A3A18"/>
    <w:rsid w:val="007A493F"/>
    <w:rsid w:val="007A57AE"/>
    <w:rsid w:val="007A5CC8"/>
    <w:rsid w:val="007A7FE2"/>
    <w:rsid w:val="007B5A08"/>
    <w:rsid w:val="007B610A"/>
    <w:rsid w:val="007B67A2"/>
    <w:rsid w:val="007B6B2D"/>
    <w:rsid w:val="007B774B"/>
    <w:rsid w:val="007B7788"/>
    <w:rsid w:val="007C2A6D"/>
    <w:rsid w:val="007C3172"/>
    <w:rsid w:val="007D2903"/>
    <w:rsid w:val="007D5E52"/>
    <w:rsid w:val="007D683C"/>
    <w:rsid w:val="007E0DA1"/>
    <w:rsid w:val="007E0DFA"/>
    <w:rsid w:val="007E284D"/>
    <w:rsid w:val="007E45D3"/>
    <w:rsid w:val="007E7A05"/>
    <w:rsid w:val="007F2135"/>
    <w:rsid w:val="007F746D"/>
    <w:rsid w:val="007F7AD2"/>
    <w:rsid w:val="0080374E"/>
    <w:rsid w:val="0080420D"/>
    <w:rsid w:val="00804585"/>
    <w:rsid w:val="00811D44"/>
    <w:rsid w:val="00815476"/>
    <w:rsid w:val="008158FF"/>
    <w:rsid w:val="00817DDD"/>
    <w:rsid w:val="00821E41"/>
    <w:rsid w:val="008220C2"/>
    <w:rsid w:val="0082570C"/>
    <w:rsid w:val="008261E5"/>
    <w:rsid w:val="00826266"/>
    <w:rsid w:val="00826CD8"/>
    <w:rsid w:val="00831FEF"/>
    <w:rsid w:val="008327A8"/>
    <w:rsid w:val="00832E78"/>
    <w:rsid w:val="008358E0"/>
    <w:rsid w:val="00835917"/>
    <w:rsid w:val="008442F9"/>
    <w:rsid w:val="0084705C"/>
    <w:rsid w:val="008472F1"/>
    <w:rsid w:val="00847465"/>
    <w:rsid w:val="00847D2A"/>
    <w:rsid w:val="00850D15"/>
    <w:rsid w:val="00853455"/>
    <w:rsid w:val="00855379"/>
    <w:rsid w:val="008554FE"/>
    <w:rsid w:val="00857D48"/>
    <w:rsid w:val="00860DA3"/>
    <w:rsid w:val="00874148"/>
    <w:rsid w:val="008762F7"/>
    <w:rsid w:val="00876431"/>
    <w:rsid w:val="008806E8"/>
    <w:rsid w:val="00881141"/>
    <w:rsid w:val="008837A1"/>
    <w:rsid w:val="00886122"/>
    <w:rsid w:val="00886F4D"/>
    <w:rsid w:val="0088705E"/>
    <w:rsid w:val="0088721F"/>
    <w:rsid w:val="0088783D"/>
    <w:rsid w:val="00894230"/>
    <w:rsid w:val="00897E43"/>
    <w:rsid w:val="008A034B"/>
    <w:rsid w:val="008A09EA"/>
    <w:rsid w:val="008A1D2F"/>
    <w:rsid w:val="008A59CA"/>
    <w:rsid w:val="008B006A"/>
    <w:rsid w:val="008B2C2F"/>
    <w:rsid w:val="008B2DB8"/>
    <w:rsid w:val="008B5443"/>
    <w:rsid w:val="008C111C"/>
    <w:rsid w:val="008C574A"/>
    <w:rsid w:val="008D3005"/>
    <w:rsid w:val="008D3497"/>
    <w:rsid w:val="008E0A3A"/>
    <w:rsid w:val="008E110A"/>
    <w:rsid w:val="008E2D37"/>
    <w:rsid w:val="008E4106"/>
    <w:rsid w:val="008E7D9C"/>
    <w:rsid w:val="008E7E1C"/>
    <w:rsid w:val="008F00A1"/>
    <w:rsid w:val="008F2645"/>
    <w:rsid w:val="008F50D3"/>
    <w:rsid w:val="008F569F"/>
    <w:rsid w:val="008F6CBA"/>
    <w:rsid w:val="008F73CA"/>
    <w:rsid w:val="008F79E6"/>
    <w:rsid w:val="00912190"/>
    <w:rsid w:val="00912533"/>
    <w:rsid w:val="0092452E"/>
    <w:rsid w:val="00925868"/>
    <w:rsid w:val="00925AEC"/>
    <w:rsid w:val="00931E64"/>
    <w:rsid w:val="009321B7"/>
    <w:rsid w:val="00932EA3"/>
    <w:rsid w:val="009353FF"/>
    <w:rsid w:val="00936619"/>
    <w:rsid w:val="00941F61"/>
    <w:rsid w:val="00941FD8"/>
    <w:rsid w:val="00945391"/>
    <w:rsid w:val="0094773D"/>
    <w:rsid w:val="00947CE6"/>
    <w:rsid w:val="009525FF"/>
    <w:rsid w:val="009543C4"/>
    <w:rsid w:val="00954619"/>
    <w:rsid w:val="00954772"/>
    <w:rsid w:val="00954EB7"/>
    <w:rsid w:val="00955CA5"/>
    <w:rsid w:val="00964FD8"/>
    <w:rsid w:val="0096718F"/>
    <w:rsid w:val="00967E52"/>
    <w:rsid w:val="00970620"/>
    <w:rsid w:val="00972008"/>
    <w:rsid w:val="00974BA8"/>
    <w:rsid w:val="00974F9B"/>
    <w:rsid w:val="00975FEC"/>
    <w:rsid w:val="0097744E"/>
    <w:rsid w:val="009827B6"/>
    <w:rsid w:val="00982AA6"/>
    <w:rsid w:val="009830FD"/>
    <w:rsid w:val="00983272"/>
    <w:rsid w:val="0098420B"/>
    <w:rsid w:val="00986BC1"/>
    <w:rsid w:val="009908D7"/>
    <w:rsid w:val="009A4A1A"/>
    <w:rsid w:val="009A7C93"/>
    <w:rsid w:val="009B3B47"/>
    <w:rsid w:val="009C2E6D"/>
    <w:rsid w:val="009C3B0C"/>
    <w:rsid w:val="009C5D77"/>
    <w:rsid w:val="009D270A"/>
    <w:rsid w:val="009D50E5"/>
    <w:rsid w:val="009D5540"/>
    <w:rsid w:val="009E49E4"/>
    <w:rsid w:val="009E5A75"/>
    <w:rsid w:val="009E6D49"/>
    <w:rsid w:val="009E7D63"/>
    <w:rsid w:val="009F093C"/>
    <w:rsid w:val="009F3DFC"/>
    <w:rsid w:val="009F4443"/>
    <w:rsid w:val="009F4BA4"/>
    <w:rsid w:val="009F6235"/>
    <w:rsid w:val="009F7735"/>
    <w:rsid w:val="009F7A8E"/>
    <w:rsid w:val="009F7FE1"/>
    <w:rsid w:val="00A02453"/>
    <w:rsid w:val="00A03CF4"/>
    <w:rsid w:val="00A058E6"/>
    <w:rsid w:val="00A07CEE"/>
    <w:rsid w:val="00A10F09"/>
    <w:rsid w:val="00A125C3"/>
    <w:rsid w:val="00A13AB6"/>
    <w:rsid w:val="00A14300"/>
    <w:rsid w:val="00A15B85"/>
    <w:rsid w:val="00A161C9"/>
    <w:rsid w:val="00A168F0"/>
    <w:rsid w:val="00A179F6"/>
    <w:rsid w:val="00A221AB"/>
    <w:rsid w:val="00A226E9"/>
    <w:rsid w:val="00A22FBE"/>
    <w:rsid w:val="00A2476B"/>
    <w:rsid w:val="00A25593"/>
    <w:rsid w:val="00A26511"/>
    <w:rsid w:val="00A26FF6"/>
    <w:rsid w:val="00A34017"/>
    <w:rsid w:val="00A3551F"/>
    <w:rsid w:val="00A36144"/>
    <w:rsid w:val="00A41059"/>
    <w:rsid w:val="00A4214F"/>
    <w:rsid w:val="00A46EC4"/>
    <w:rsid w:val="00A50F6D"/>
    <w:rsid w:val="00A51BE5"/>
    <w:rsid w:val="00A525E8"/>
    <w:rsid w:val="00A533F1"/>
    <w:rsid w:val="00A564ED"/>
    <w:rsid w:val="00A650FD"/>
    <w:rsid w:val="00A70DF1"/>
    <w:rsid w:val="00A720FB"/>
    <w:rsid w:val="00A72D74"/>
    <w:rsid w:val="00A734C7"/>
    <w:rsid w:val="00A75B23"/>
    <w:rsid w:val="00A75D80"/>
    <w:rsid w:val="00A86E35"/>
    <w:rsid w:val="00A87B6F"/>
    <w:rsid w:val="00A90B90"/>
    <w:rsid w:val="00A9332B"/>
    <w:rsid w:val="00A96BE8"/>
    <w:rsid w:val="00AA4667"/>
    <w:rsid w:val="00AA71CB"/>
    <w:rsid w:val="00AA7F05"/>
    <w:rsid w:val="00AB44F1"/>
    <w:rsid w:val="00AB66F2"/>
    <w:rsid w:val="00AC2A99"/>
    <w:rsid w:val="00AD2E6F"/>
    <w:rsid w:val="00AD3FA2"/>
    <w:rsid w:val="00AD7561"/>
    <w:rsid w:val="00AE17AA"/>
    <w:rsid w:val="00AE3FCC"/>
    <w:rsid w:val="00AE49B6"/>
    <w:rsid w:val="00AE52CA"/>
    <w:rsid w:val="00AE62EF"/>
    <w:rsid w:val="00AF03BE"/>
    <w:rsid w:val="00AF0A81"/>
    <w:rsid w:val="00AF14CA"/>
    <w:rsid w:val="00AF1AD0"/>
    <w:rsid w:val="00AF443A"/>
    <w:rsid w:val="00AF66C9"/>
    <w:rsid w:val="00B03C15"/>
    <w:rsid w:val="00B10F53"/>
    <w:rsid w:val="00B16467"/>
    <w:rsid w:val="00B2130D"/>
    <w:rsid w:val="00B22926"/>
    <w:rsid w:val="00B24D34"/>
    <w:rsid w:val="00B25469"/>
    <w:rsid w:val="00B3129C"/>
    <w:rsid w:val="00B319E4"/>
    <w:rsid w:val="00B31DB3"/>
    <w:rsid w:val="00B33B07"/>
    <w:rsid w:val="00B4025C"/>
    <w:rsid w:val="00B405A5"/>
    <w:rsid w:val="00B41F29"/>
    <w:rsid w:val="00B43E5E"/>
    <w:rsid w:val="00B4506D"/>
    <w:rsid w:val="00B45FA1"/>
    <w:rsid w:val="00B500BA"/>
    <w:rsid w:val="00B537EB"/>
    <w:rsid w:val="00B55A50"/>
    <w:rsid w:val="00B609EC"/>
    <w:rsid w:val="00B60A8D"/>
    <w:rsid w:val="00B60F8B"/>
    <w:rsid w:val="00B6288E"/>
    <w:rsid w:val="00B62933"/>
    <w:rsid w:val="00B62C21"/>
    <w:rsid w:val="00B6371D"/>
    <w:rsid w:val="00B72B05"/>
    <w:rsid w:val="00B73414"/>
    <w:rsid w:val="00B746C0"/>
    <w:rsid w:val="00B753E2"/>
    <w:rsid w:val="00B75EC3"/>
    <w:rsid w:val="00B808A1"/>
    <w:rsid w:val="00B8127B"/>
    <w:rsid w:val="00B82729"/>
    <w:rsid w:val="00B82860"/>
    <w:rsid w:val="00B82F3A"/>
    <w:rsid w:val="00B8698E"/>
    <w:rsid w:val="00B923CD"/>
    <w:rsid w:val="00B9294E"/>
    <w:rsid w:val="00B961CD"/>
    <w:rsid w:val="00B96AF5"/>
    <w:rsid w:val="00BA21E5"/>
    <w:rsid w:val="00BA62D3"/>
    <w:rsid w:val="00BA68A1"/>
    <w:rsid w:val="00BA764A"/>
    <w:rsid w:val="00BB6681"/>
    <w:rsid w:val="00BB66ED"/>
    <w:rsid w:val="00BB7A94"/>
    <w:rsid w:val="00BC6144"/>
    <w:rsid w:val="00BD02BA"/>
    <w:rsid w:val="00BD4F30"/>
    <w:rsid w:val="00BD505F"/>
    <w:rsid w:val="00BD5065"/>
    <w:rsid w:val="00BD73F7"/>
    <w:rsid w:val="00BE5644"/>
    <w:rsid w:val="00BE5D7D"/>
    <w:rsid w:val="00BE6540"/>
    <w:rsid w:val="00BF056C"/>
    <w:rsid w:val="00BF1548"/>
    <w:rsid w:val="00BF2F40"/>
    <w:rsid w:val="00C0009C"/>
    <w:rsid w:val="00C0043F"/>
    <w:rsid w:val="00C066E7"/>
    <w:rsid w:val="00C06D7D"/>
    <w:rsid w:val="00C13316"/>
    <w:rsid w:val="00C14C75"/>
    <w:rsid w:val="00C15E00"/>
    <w:rsid w:val="00C160F9"/>
    <w:rsid w:val="00C203C8"/>
    <w:rsid w:val="00C237D1"/>
    <w:rsid w:val="00C24544"/>
    <w:rsid w:val="00C254CF"/>
    <w:rsid w:val="00C302F7"/>
    <w:rsid w:val="00C30339"/>
    <w:rsid w:val="00C31AA2"/>
    <w:rsid w:val="00C349CE"/>
    <w:rsid w:val="00C35872"/>
    <w:rsid w:val="00C37341"/>
    <w:rsid w:val="00C37D70"/>
    <w:rsid w:val="00C40433"/>
    <w:rsid w:val="00C407FB"/>
    <w:rsid w:val="00C43C69"/>
    <w:rsid w:val="00C4587D"/>
    <w:rsid w:val="00C50FDC"/>
    <w:rsid w:val="00C51398"/>
    <w:rsid w:val="00C52401"/>
    <w:rsid w:val="00C5499F"/>
    <w:rsid w:val="00C644B9"/>
    <w:rsid w:val="00C6497E"/>
    <w:rsid w:val="00C66B82"/>
    <w:rsid w:val="00C673B8"/>
    <w:rsid w:val="00C70DC8"/>
    <w:rsid w:val="00C712E4"/>
    <w:rsid w:val="00C73616"/>
    <w:rsid w:val="00C762E3"/>
    <w:rsid w:val="00C83B9B"/>
    <w:rsid w:val="00C85042"/>
    <w:rsid w:val="00C9017F"/>
    <w:rsid w:val="00C9161B"/>
    <w:rsid w:val="00C92C7C"/>
    <w:rsid w:val="00C96004"/>
    <w:rsid w:val="00C97114"/>
    <w:rsid w:val="00C97806"/>
    <w:rsid w:val="00CA1119"/>
    <w:rsid w:val="00CA28C0"/>
    <w:rsid w:val="00CA5539"/>
    <w:rsid w:val="00CA581C"/>
    <w:rsid w:val="00CB005B"/>
    <w:rsid w:val="00CB08A4"/>
    <w:rsid w:val="00CC5EE8"/>
    <w:rsid w:val="00CC6B52"/>
    <w:rsid w:val="00CD0493"/>
    <w:rsid w:val="00CD407D"/>
    <w:rsid w:val="00CD6058"/>
    <w:rsid w:val="00CD6974"/>
    <w:rsid w:val="00CE1443"/>
    <w:rsid w:val="00CE3340"/>
    <w:rsid w:val="00CE5858"/>
    <w:rsid w:val="00CE6157"/>
    <w:rsid w:val="00CE6AC3"/>
    <w:rsid w:val="00CF3607"/>
    <w:rsid w:val="00CF3F62"/>
    <w:rsid w:val="00D01701"/>
    <w:rsid w:val="00D02EA5"/>
    <w:rsid w:val="00D03D5D"/>
    <w:rsid w:val="00D0422D"/>
    <w:rsid w:val="00D0482D"/>
    <w:rsid w:val="00D06942"/>
    <w:rsid w:val="00D07AC6"/>
    <w:rsid w:val="00D11209"/>
    <w:rsid w:val="00D112A9"/>
    <w:rsid w:val="00D15D61"/>
    <w:rsid w:val="00D20A78"/>
    <w:rsid w:val="00D230C8"/>
    <w:rsid w:val="00D24D4F"/>
    <w:rsid w:val="00D31148"/>
    <w:rsid w:val="00D31D51"/>
    <w:rsid w:val="00D32CE2"/>
    <w:rsid w:val="00D32D7D"/>
    <w:rsid w:val="00D33D15"/>
    <w:rsid w:val="00D37C78"/>
    <w:rsid w:val="00D46095"/>
    <w:rsid w:val="00D46491"/>
    <w:rsid w:val="00D50F23"/>
    <w:rsid w:val="00D518F7"/>
    <w:rsid w:val="00D51EE8"/>
    <w:rsid w:val="00D52CD4"/>
    <w:rsid w:val="00D544C7"/>
    <w:rsid w:val="00D56E7F"/>
    <w:rsid w:val="00D57C41"/>
    <w:rsid w:val="00D60DE5"/>
    <w:rsid w:val="00D60FC8"/>
    <w:rsid w:val="00D62235"/>
    <w:rsid w:val="00D659A5"/>
    <w:rsid w:val="00D70DE4"/>
    <w:rsid w:val="00D71363"/>
    <w:rsid w:val="00D71874"/>
    <w:rsid w:val="00D839DC"/>
    <w:rsid w:val="00D93575"/>
    <w:rsid w:val="00D93E21"/>
    <w:rsid w:val="00D944F4"/>
    <w:rsid w:val="00D94C8C"/>
    <w:rsid w:val="00D95EE0"/>
    <w:rsid w:val="00DA0F1D"/>
    <w:rsid w:val="00DA1CD0"/>
    <w:rsid w:val="00DA4717"/>
    <w:rsid w:val="00DA5AD2"/>
    <w:rsid w:val="00DA7243"/>
    <w:rsid w:val="00DB0E71"/>
    <w:rsid w:val="00DB3B02"/>
    <w:rsid w:val="00DB3CBE"/>
    <w:rsid w:val="00DB6B73"/>
    <w:rsid w:val="00DC0FA1"/>
    <w:rsid w:val="00DC6BB3"/>
    <w:rsid w:val="00DD17E2"/>
    <w:rsid w:val="00DE139A"/>
    <w:rsid w:val="00DE32E8"/>
    <w:rsid w:val="00DE3F1B"/>
    <w:rsid w:val="00DF1CFC"/>
    <w:rsid w:val="00DF2178"/>
    <w:rsid w:val="00DF58AE"/>
    <w:rsid w:val="00DF7DBB"/>
    <w:rsid w:val="00E03613"/>
    <w:rsid w:val="00E07991"/>
    <w:rsid w:val="00E11581"/>
    <w:rsid w:val="00E1356B"/>
    <w:rsid w:val="00E13D7E"/>
    <w:rsid w:val="00E22724"/>
    <w:rsid w:val="00E2287A"/>
    <w:rsid w:val="00E23F6E"/>
    <w:rsid w:val="00E2435E"/>
    <w:rsid w:val="00E24C2E"/>
    <w:rsid w:val="00E25294"/>
    <w:rsid w:val="00E26A14"/>
    <w:rsid w:val="00E30EDC"/>
    <w:rsid w:val="00E33367"/>
    <w:rsid w:val="00E33730"/>
    <w:rsid w:val="00E42DB4"/>
    <w:rsid w:val="00E445B5"/>
    <w:rsid w:val="00E507BE"/>
    <w:rsid w:val="00E50CAE"/>
    <w:rsid w:val="00E515B0"/>
    <w:rsid w:val="00E51A1A"/>
    <w:rsid w:val="00E52BEF"/>
    <w:rsid w:val="00E579C1"/>
    <w:rsid w:val="00E61DFD"/>
    <w:rsid w:val="00E62BA3"/>
    <w:rsid w:val="00E6732A"/>
    <w:rsid w:val="00E70829"/>
    <w:rsid w:val="00E71403"/>
    <w:rsid w:val="00E8145B"/>
    <w:rsid w:val="00E82DB9"/>
    <w:rsid w:val="00E833DC"/>
    <w:rsid w:val="00E92E9B"/>
    <w:rsid w:val="00E93C5B"/>
    <w:rsid w:val="00E968E2"/>
    <w:rsid w:val="00E970EB"/>
    <w:rsid w:val="00EA0304"/>
    <w:rsid w:val="00EA1B5D"/>
    <w:rsid w:val="00EA1EC3"/>
    <w:rsid w:val="00EA6D02"/>
    <w:rsid w:val="00EB39D7"/>
    <w:rsid w:val="00EB40B5"/>
    <w:rsid w:val="00EB5599"/>
    <w:rsid w:val="00EC3B5A"/>
    <w:rsid w:val="00EC5889"/>
    <w:rsid w:val="00EC716D"/>
    <w:rsid w:val="00ED03B6"/>
    <w:rsid w:val="00ED2A6B"/>
    <w:rsid w:val="00ED41AE"/>
    <w:rsid w:val="00ED7B62"/>
    <w:rsid w:val="00EE096A"/>
    <w:rsid w:val="00EE1382"/>
    <w:rsid w:val="00EE32F7"/>
    <w:rsid w:val="00EE34D0"/>
    <w:rsid w:val="00EE4218"/>
    <w:rsid w:val="00EE7135"/>
    <w:rsid w:val="00EF1C06"/>
    <w:rsid w:val="00EF793C"/>
    <w:rsid w:val="00F00B41"/>
    <w:rsid w:val="00F12394"/>
    <w:rsid w:val="00F15F84"/>
    <w:rsid w:val="00F236FA"/>
    <w:rsid w:val="00F301F9"/>
    <w:rsid w:val="00F32463"/>
    <w:rsid w:val="00F336BA"/>
    <w:rsid w:val="00F3390F"/>
    <w:rsid w:val="00F35DEE"/>
    <w:rsid w:val="00F37914"/>
    <w:rsid w:val="00F37E8B"/>
    <w:rsid w:val="00F413D7"/>
    <w:rsid w:val="00F43E53"/>
    <w:rsid w:val="00F479A2"/>
    <w:rsid w:val="00F54C43"/>
    <w:rsid w:val="00F55252"/>
    <w:rsid w:val="00F605A2"/>
    <w:rsid w:val="00F615C2"/>
    <w:rsid w:val="00F62D3C"/>
    <w:rsid w:val="00F65212"/>
    <w:rsid w:val="00F65E5E"/>
    <w:rsid w:val="00F702EB"/>
    <w:rsid w:val="00F716EC"/>
    <w:rsid w:val="00F731D1"/>
    <w:rsid w:val="00F75308"/>
    <w:rsid w:val="00F8027F"/>
    <w:rsid w:val="00F81D87"/>
    <w:rsid w:val="00F84140"/>
    <w:rsid w:val="00F84929"/>
    <w:rsid w:val="00F85E1A"/>
    <w:rsid w:val="00F90A56"/>
    <w:rsid w:val="00FA0905"/>
    <w:rsid w:val="00FA0BB0"/>
    <w:rsid w:val="00FA1652"/>
    <w:rsid w:val="00FA1743"/>
    <w:rsid w:val="00FA3169"/>
    <w:rsid w:val="00FA44F1"/>
    <w:rsid w:val="00FA62E4"/>
    <w:rsid w:val="00FA7B80"/>
    <w:rsid w:val="00FB1945"/>
    <w:rsid w:val="00FB4AE1"/>
    <w:rsid w:val="00FB4FE3"/>
    <w:rsid w:val="00FB5123"/>
    <w:rsid w:val="00FC06E9"/>
    <w:rsid w:val="00FC13B6"/>
    <w:rsid w:val="00FC772E"/>
    <w:rsid w:val="00FD3277"/>
    <w:rsid w:val="00FD3F18"/>
    <w:rsid w:val="00FD440B"/>
    <w:rsid w:val="00FD6FD1"/>
    <w:rsid w:val="00FD7124"/>
    <w:rsid w:val="00FD7522"/>
    <w:rsid w:val="00FD7E57"/>
    <w:rsid w:val="00FE04B5"/>
    <w:rsid w:val="00FE23D1"/>
    <w:rsid w:val="00FE54D4"/>
    <w:rsid w:val="00FF0D22"/>
    <w:rsid w:val="00FF2BED"/>
    <w:rsid w:val="00FF5075"/>
    <w:rsid w:val="00FF706C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DE5"/>
    <w:rPr>
      <w:sz w:val="24"/>
      <w:szCs w:val="24"/>
    </w:rPr>
  </w:style>
  <w:style w:type="paragraph" w:styleId="Titre1">
    <w:name w:val="heading 1"/>
    <w:basedOn w:val="Titre"/>
    <w:next w:val="-LettreTexteGEDA"/>
    <w:qFormat/>
    <w:rsid w:val="00D60DE5"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qFormat/>
    <w:rsid w:val="00D60DE5"/>
    <w:pPr>
      <w:ind w:left="283" w:hanging="283"/>
      <w:jc w:val="left"/>
      <w:outlineLvl w:val="1"/>
    </w:pPr>
    <w:rPr>
      <w:szCs w:val="20"/>
      <w:u w:val="single"/>
    </w:rPr>
  </w:style>
  <w:style w:type="paragraph" w:styleId="Titre3">
    <w:name w:val="heading 3"/>
    <w:basedOn w:val="Titre2"/>
    <w:next w:val="-LettreTexteGEDA"/>
    <w:qFormat/>
    <w:rsid w:val="00D60DE5"/>
    <w:pPr>
      <w:outlineLvl w:val="2"/>
    </w:pPr>
    <w:rPr>
      <w:i/>
      <w:iCs/>
    </w:rPr>
  </w:style>
  <w:style w:type="paragraph" w:styleId="Titre4">
    <w:name w:val="heading 4"/>
    <w:basedOn w:val="Titre3"/>
    <w:next w:val="-LettreTexteGEDA"/>
    <w:qFormat/>
    <w:rsid w:val="00D60DE5"/>
    <w:pPr>
      <w:outlineLvl w:val="3"/>
    </w:pPr>
    <w:rPr>
      <w:bCs w:val="0"/>
      <w:i w:val="0"/>
      <w:u w:val="none"/>
    </w:rPr>
  </w:style>
  <w:style w:type="paragraph" w:styleId="Titre5">
    <w:name w:val="heading 5"/>
    <w:basedOn w:val="Titre4"/>
    <w:next w:val="-LettreTexteGEDA"/>
    <w:qFormat/>
    <w:rsid w:val="00D60DE5"/>
    <w:pPr>
      <w:keepLines/>
      <w:outlineLvl w:val="4"/>
    </w:pPr>
    <w:rPr>
      <w:i/>
    </w:rPr>
  </w:style>
  <w:style w:type="paragraph" w:styleId="Titre6">
    <w:name w:val="heading 6"/>
    <w:basedOn w:val="Titre5"/>
    <w:next w:val="-LettreTexteGEDA"/>
    <w:qFormat/>
    <w:rsid w:val="00D60DE5"/>
    <w:pPr>
      <w:outlineLvl w:val="5"/>
    </w:pPr>
    <w:rPr>
      <w:i w:val="0"/>
      <w:caps w:val="0"/>
      <w:lang w:eastAsia="fr-FR"/>
    </w:rPr>
  </w:style>
  <w:style w:type="paragraph" w:styleId="Titre7">
    <w:name w:val="heading 7"/>
    <w:basedOn w:val="Titre6"/>
    <w:next w:val="-LettreTexteGEDA"/>
    <w:qFormat/>
    <w:rsid w:val="00D60DE5"/>
    <w:pPr>
      <w:outlineLvl w:val="6"/>
    </w:pPr>
    <w:rPr>
      <w:b w:val="0"/>
    </w:rPr>
  </w:style>
  <w:style w:type="paragraph" w:styleId="Titre8">
    <w:name w:val="heading 8"/>
    <w:basedOn w:val="Titre7"/>
    <w:next w:val="-LettreTexteGEDA"/>
    <w:qFormat/>
    <w:rsid w:val="00D60DE5"/>
    <w:pPr>
      <w:outlineLvl w:val="7"/>
    </w:pPr>
    <w:rPr>
      <w:iCs w:val="0"/>
      <w:lang w:eastAsia="en-US"/>
    </w:rPr>
  </w:style>
  <w:style w:type="paragraph" w:styleId="Titre9">
    <w:name w:val="heading 9"/>
    <w:next w:val="-LettreTexteGEDA"/>
    <w:qFormat/>
    <w:rsid w:val="00D60DE5"/>
    <w:pPr>
      <w:spacing w:before="180"/>
      <w:ind w:left="851" w:hanging="851"/>
      <w:jc w:val="both"/>
      <w:outlineLvl w:val="8"/>
    </w:pPr>
    <w:rPr>
      <w:rFonts w:cs="Arial"/>
      <w:kern w:val="18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-LettreTexteGEDA"/>
    <w:qFormat/>
    <w:rsid w:val="00D60DE5"/>
    <w:pPr>
      <w:spacing w:before="180"/>
      <w:jc w:val="center"/>
      <w:outlineLvl w:val="0"/>
    </w:pPr>
    <w:rPr>
      <w:rFonts w:cs="Arial"/>
      <w:b/>
      <w:bCs/>
      <w:caps/>
      <w:spacing w:val="60"/>
      <w:kern w:val="28"/>
      <w:sz w:val="24"/>
      <w:szCs w:val="32"/>
      <w:u w:val="thick"/>
      <w:lang w:eastAsia="en-US"/>
    </w:rPr>
  </w:style>
  <w:style w:type="paragraph" w:customStyle="1" w:styleId="-LettreTexteGEDA">
    <w:name w:val="- Lettre:Texte                GEDA"/>
    <w:link w:val="-LettreTexteGEDACar"/>
    <w:qFormat/>
    <w:rsid w:val="00D60DE5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noProof/>
      <w:sz w:val="24"/>
    </w:rPr>
  </w:style>
  <w:style w:type="paragraph" w:styleId="En-tte">
    <w:name w:val="header"/>
    <w:basedOn w:val="Normal"/>
    <w:semiHidden/>
    <w:rsid w:val="00D60DE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D60DE5"/>
    <w:pPr>
      <w:tabs>
        <w:tab w:val="center" w:pos="4536"/>
        <w:tab w:val="right" w:pos="9072"/>
      </w:tabs>
    </w:pPr>
  </w:style>
  <w:style w:type="paragraph" w:customStyle="1" w:styleId="-EnteteLogoGEDA">
    <w:name w:val="- Entete:Logo                GEDA"/>
    <w:basedOn w:val="Normal"/>
    <w:rsid w:val="00D60DE5"/>
    <w:pPr>
      <w:overflowPunct w:val="0"/>
      <w:autoSpaceDE w:val="0"/>
      <w:autoSpaceDN w:val="0"/>
      <w:adjustRightInd w:val="0"/>
      <w:ind w:right="57"/>
      <w:jc w:val="center"/>
      <w:textAlignment w:val="baseline"/>
    </w:pPr>
    <w:rPr>
      <w:szCs w:val="20"/>
    </w:rPr>
  </w:style>
  <w:style w:type="paragraph" w:customStyle="1" w:styleId="-EnteteNORGEDA">
    <w:name w:val="- Entete:NOR                GEDA"/>
    <w:rsid w:val="00D60DE5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sz w:val="18"/>
    </w:rPr>
  </w:style>
  <w:style w:type="paragraph" w:customStyle="1" w:styleId="-EnteteNumRegGEDA">
    <w:name w:val="- Entete:Num Reg          GEDA"/>
    <w:next w:val="-EnteteNORGEDA"/>
    <w:rsid w:val="00D60DE5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b/>
      <w:sz w:val="24"/>
    </w:rPr>
  </w:style>
  <w:style w:type="paragraph" w:customStyle="1" w:styleId="-EnteteObjetGEDA">
    <w:name w:val="- Entete:Objet               GEDA"/>
    <w:rsid w:val="00D60DE5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sz w:val="24"/>
    </w:rPr>
  </w:style>
  <w:style w:type="paragraph" w:customStyle="1" w:styleId="-EnteteTitreGEDA">
    <w:name w:val="- Entete:Titre                GEDA"/>
    <w:basedOn w:val="Normal"/>
    <w:rsid w:val="00D60DE5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rsid w:val="00D60DE5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sz w:val="24"/>
    </w:rPr>
  </w:style>
  <w:style w:type="paragraph" w:customStyle="1" w:styleId="-SignatairePRFonctionGEDA">
    <w:name w:val="- Signataire:PR FonctionGEDA"/>
    <w:rsid w:val="00D60DE5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-SignatairePRNomGEDA">
    <w:name w:val="- Signataire:PR Nom      GEDA"/>
    <w:rsid w:val="00D60DE5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customStyle="1" w:styleId="-LettreTitreGEDA">
    <w:name w:val="- Lettre:Titre                 GEDA"/>
    <w:rsid w:val="00D60D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b/>
      <w:noProof/>
      <w:sz w:val="28"/>
    </w:rPr>
  </w:style>
  <w:style w:type="paragraph" w:customStyle="1" w:styleId="-EnteteLieuetdateGEDA">
    <w:name w:val="- Entete:Lieu et date      GEDA"/>
    <w:rsid w:val="00D60DE5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noProof/>
      <w:sz w:val="24"/>
    </w:rPr>
  </w:style>
  <w:style w:type="character" w:styleId="Lienhypertextesuivivisit">
    <w:name w:val="FollowedHyperlink"/>
    <w:basedOn w:val="Policepardfaut"/>
    <w:semiHidden/>
    <w:rsid w:val="00D60DE5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7C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7CE6"/>
    <w:rPr>
      <w:rFonts w:ascii="Tahoma" w:hAnsi="Tahoma" w:cs="Tahoma"/>
      <w:sz w:val="16"/>
      <w:szCs w:val="16"/>
    </w:rPr>
  </w:style>
  <w:style w:type="paragraph" w:customStyle="1" w:styleId="-LettreObjetGEDA">
    <w:name w:val="- Lettre:Objet                GEDA"/>
    <w:next w:val="-LettreSuiteORefPJGEDA"/>
    <w:rsid w:val="00D60DE5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noProof/>
      <w:sz w:val="24"/>
    </w:rPr>
  </w:style>
  <w:style w:type="paragraph" w:customStyle="1" w:styleId="-LettreSuiteORefPJGEDA">
    <w:name w:val="- Lettre:Suite O/Ref/PJ GEDA"/>
    <w:rsid w:val="00D60DE5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noProof/>
      <w:sz w:val="24"/>
    </w:rPr>
  </w:style>
  <w:style w:type="paragraph" w:customStyle="1" w:styleId="-LettrePJGEDA">
    <w:name w:val="- Lettre:P.J.                  GEDA"/>
    <w:basedOn w:val="-LettreObjetGEDA"/>
    <w:next w:val="-LettreSuiteORefPJGEDA"/>
    <w:rsid w:val="00D60DE5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rsid w:val="00D60DE5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rsid w:val="00D60DE5"/>
    <w:pPr>
      <w:spacing w:before="360"/>
    </w:pPr>
  </w:style>
  <w:style w:type="paragraph" w:customStyle="1" w:styleId="-PPNORGEDA">
    <w:name w:val="- PP:NOR                     GEDA"/>
    <w:rsid w:val="00D60DE5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18"/>
    </w:rPr>
  </w:style>
  <w:style w:type="paragraph" w:customStyle="1" w:styleId="-PPNumPageGEDA">
    <w:name w:val="- PP:Num Page              GEDA"/>
    <w:rsid w:val="00D60DE5"/>
    <w:pPr>
      <w:overflowPunct w:val="0"/>
      <w:autoSpaceDE w:val="0"/>
      <w:autoSpaceDN w:val="0"/>
      <w:adjustRightInd w:val="0"/>
      <w:jc w:val="right"/>
      <w:textAlignment w:val="baseline"/>
    </w:pPr>
    <w:rPr>
      <w:sz w:val="18"/>
    </w:rPr>
  </w:style>
  <w:style w:type="paragraph" w:customStyle="1" w:styleId="-LettrecorpslettreGEDA">
    <w:name w:val="- Lettre:corps lettre        GEDA"/>
    <w:basedOn w:val="Normal"/>
    <w:rsid w:val="00D60DE5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  <w:szCs w:val="20"/>
    </w:rPr>
  </w:style>
  <w:style w:type="paragraph" w:customStyle="1" w:styleId="-SignataireNomgrasGEDA">
    <w:name w:val="- Signataire:Nom (gras)  GEDA"/>
    <w:basedOn w:val="Normal"/>
    <w:rsid w:val="00D60DE5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szCs w:val="20"/>
    </w:rPr>
  </w:style>
  <w:style w:type="paragraph" w:customStyle="1" w:styleId="-DiversLigneinvisibleGEDA">
    <w:name w:val="- Divers:Ligne invisible   GEDA"/>
    <w:rsid w:val="00D60DE5"/>
    <w:pPr>
      <w:overflowPunct w:val="0"/>
      <w:autoSpaceDE w:val="0"/>
      <w:autoSpaceDN w:val="0"/>
      <w:adjustRightInd w:val="0"/>
      <w:textAlignment w:val="baseline"/>
    </w:pPr>
    <w:rPr>
      <w:noProof/>
      <w:vanish/>
      <w:sz w:val="2"/>
    </w:rPr>
  </w:style>
  <w:style w:type="paragraph" w:customStyle="1" w:styleId="-LettreCopielibelleGEDA">
    <w:name w:val="- Lettre:Copie (libelle)     GEDA"/>
    <w:basedOn w:val="Normal"/>
    <w:rsid w:val="00D60DE5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noProof/>
      <w:sz w:val="16"/>
      <w:szCs w:val="20"/>
      <w:u w:val="single"/>
    </w:rPr>
  </w:style>
  <w:style w:type="paragraph" w:customStyle="1" w:styleId="-LettreCopiesGEDA">
    <w:name w:val="- Lettre:Copies              GEDA"/>
    <w:basedOn w:val="Normal"/>
    <w:rsid w:val="00D60DE5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</w:rPr>
  </w:style>
  <w:style w:type="paragraph" w:customStyle="1" w:styleId="-EnteteExpditeurGEDA">
    <w:name w:val="- Entete:Expéditeur                  GEDA"/>
    <w:basedOn w:val="Normal"/>
    <w:rsid w:val="00D60DE5"/>
    <w:pPr>
      <w:spacing w:before="80"/>
      <w:jc w:val="center"/>
    </w:pPr>
    <w:rPr>
      <w:i/>
    </w:rPr>
  </w:style>
  <w:style w:type="paragraph" w:customStyle="1" w:styleId="-PPAdresseGEDA">
    <w:name w:val="- PP:Adresse                           GEDA"/>
    <w:rsid w:val="00D60DE5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sz w:val="18"/>
    </w:rPr>
  </w:style>
  <w:style w:type="paragraph" w:customStyle="1" w:styleId="-EnteteInstructeurGEDA">
    <w:name w:val="- Entete:Instructeur                  GEDA"/>
    <w:basedOn w:val="Normal"/>
    <w:rsid w:val="00D60DE5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20"/>
    </w:rPr>
  </w:style>
  <w:style w:type="character" w:styleId="Numrodepage">
    <w:name w:val="page number"/>
    <w:basedOn w:val="Policepardfaut"/>
    <w:semiHidden/>
    <w:rsid w:val="00D60DE5"/>
  </w:style>
  <w:style w:type="paragraph" w:styleId="TM1">
    <w:name w:val="toc 1"/>
    <w:basedOn w:val="Normal"/>
    <w:next w:val="Normal"/>
    <w:autoRedefine/>
    <w:semiHidden/>
    <w:rsid w:val="00D60DE5"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semiHidden/>
    <w:rsid w:val="00D60DE5"/>
    <w:pPr>
      <w:ind w:left="240"/>
    </w:pPr>
  </w:style>
  <w:style w:type="paragraph" w:styleId="TM3">
    <w:name w:val="toc 3"/>
    <w:basedOn w:val="Normal"/>
    <w:next w:val="Normal"/>
    <w:autoRedefine/>
    <w:semiHidden/>
    <w:rsid w:val="00D60DE5"/>
    <w:pPr>
      <w:ind w:left="480"/>
    </w:pPr>
  </w:style>
  <w:style w:type="paragraph" w:styleId="TM4">
    <w:name w:val="toc 4"/>
    <w:basedOn w:val="Normal"/>
    <w:next w:val="Normal"/>
    <w:autoRedefine/>
    <w:semiHidden/>
    <w:rsid w:val="00D60DE5"/>
    <w:pPr>
      <w:ind w:left="720"/>
    </w:pPr>
  </w:style>
  <w:style w:type="paragraph" w:styleId="TM5">
    <w:name w:val="toc 5"/>
    <w:basedOn w:val="Normal"/>
    <w:next w:val="Normal"/>
    <w:autoRedefine/>
    <w:semiHidden/>
    <w:rsid w:val="00D60DE5"/>
    <w:pPr>
      <w:ind w:left="960"/>
    </w:pPr>
  </w:style>
  <w:style w:type="paragraph" w:styleId="TM6">
    <w:name w:val="toc 6"/>
    <w:basedOn w:val="Normal"/>
    <w:next w:val="Normal"/>
    <w:autoRedefine/>
    <w:semiHidden/>
    <w:rsid w:val="00D60DE5"/>
    <w:pPr>
      <w:ind w:left="1200"/>
    </w:pPr>
  </w:style>
  <w:style w:type="paragraph" w:styleId="TM7">
    <w:name w:val="toc 7"/>
    <w:basedOn w:val="Normal"/>
    <w:next w:val="Normal"/>
    <w:autoRedefine/>
    <w:semiHidden/>
    <w:rsid w:val="00D60DE5"/>
    <w:pPr>
      <w:ind w:left="1440"/>
    </w:pPr>
  </w:style>
  <w:style w:type="paragraph" w:styleId="TM8">
    <w:name w:val="toc 8"/>
    <w:basedOn w:val="Normal"/>
    <w:next w:val="Normal"/>
    <w:autoRedefine/>
    <w:semiHidden/>
    <w:rsid w:val="00D60DE5"/>
    <w:pPr>
      <w:ind w:left="1680"/>
    </w:pPr>
  </w:style>
  <w:style w:type="paragraph" w:styleId="TM9">
    <w:name w:val="toc 9"/>
    <w:basedOn w:val="Normal"/>
    <w:next w:val="Normal"/>
    <w:autoRedefine/>
    <w:semiHidden/>
    <w:rsid w:val="00D60DE5"/>
    <w:pPr>
      <w:ind w:left="1920"/>
    </w:pPr>
  </w:style>
  <w:style w:type="paragraph" w:customStyle="1" w:styleId="-EntetePresidenceGEDA">
    <w:name w:val="- Entete:Presidence                    GEDA"/>
    <w:basedOn w:val="Normal"/>
    <w:rsid w:val="00D60DE5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paragraph" w:customStyle="1" w:styleId="-LettreAffairesuivieGEDA">
    <w:name w:val="- Lettre:Affaire suivie                GEDA"/>
    <w:link w:val="-LettreAffairesuivieGEDACar"/>
    <w:qFormat/>
    <w:rsid w:val="00D60DE5"/>
    <w:pPr>
      <w:numPr>
        <w:numId w:val="1"/>
      </w:numPr>
      <w:tabs>
        <w:tab w:val="clear" w:pos="2880"/>
        <w:tab w:val="num" w:pos="2160"/>
      </w:tabs>
      <w:spacing w:before="240"/>
      <w:ind w:left="180" w:right="5652" w:firstLine="180"/>
      <w:jc w:val="center"/>
    </w:pPr>
    <w:rPr>
      <w:i/>
      <w:iCs/>
      <w:noProof/>
      <w:sz w:val="18"/>
    </w:rPr>
  </w:style>
  <w:style w:type="character" w:styleId="Lienhypertexte">
    <w:name w:val="Hyperlink"/>
    <w:basedOn w:val="Policepardfaut"/>
    <w:semiHidden/>
    <w:rsid w:val="00D60DE5"/>
    <w:rPr>
      <w:color w:val="0000FF"/>
      <w:u w:val="single"/>
    </w:rPr>
  </w:style>
  <w:style w:type="character" w:customStyle="1" w:styleId="-DiversSignatairechargGEDA">
    <w:name w:val="- Divers:Signataire (chargé..)  GEDA"/>
    <w:rsid w:val="00D60DE5"/>
    <w:rPr>
      <w:i/>
      <w:caps/>
    </w:rPr>
  </w:style>
  <w:style w:type="character" w:customStyle="1" w:styleId="-DiversSignatairecharg2GEDA">
    <w:name w:val="- Divers:Signataire (chargé..)2 GEDA"/>
    <w:rsid w:val="00D60DE5"/>
    <w:rPr>
      <w:i/>
      <w:sz w:val="20"/>
    </w:rPr>
  </w:style>
  <w:style w:type="paragraph" w:customStyle="1" w:styleId="-EnteteRapporteurGEDA">
    <w:name w:val="- Entete:Rapporteur                GEDA"/>
    <w:rsid w:val="00D60DE5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b/>
      <w:caps/>
      <w:sz w:val="18"/>
    </w:rPr>
  </w:style>
  <w:style w:type="paragraph" w:customStyle="1" w:styleId="-SignataireFonctionGEDA">
    <w:name w:val="- Signataire:Fonction                GEDA"/>
    <w:autoRedefine/>
    <w:rsid w:val="00D60DE5"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sz w:val="24"/>
    </w:rPr>
  </w:style>
  <w:style w:type="paragraph" w:customStyle="1" w:styleId="-SignataireLieuEtDateGEDA">
    <w:name w:val="- Signataire:LieuEtDate             GEDA"/>
    <w:next w:val="-SignataireFonctionGEDA"/>
    <w:rsid w:val="00D60DE5"/>
    <w:pPr>
      <w:keepNext/>
      <w:keepLines/>
      <w:spacing w:before="180" w:after="180"/>
      <w:jc w:val="center"/>
    </w:pPr>
    <w:rPr>
      <w:sz w:val="24"/>
    </w:rPr>
  </w:style>
  <w:style w:type="paragraph" w:customStyle="1" w:styleId="-BdeActionGEDA">
    <w:name w:val="- Bde:Action                  GEDA"/>
    <w:rsid w:val="00D60DE5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caps/>
      <w:noProof/>
    </w:rPr>
  </w:style>
  <w:style w:type="paragraph" w:customStyle="1" w:styleId="-BdeEnteteGEDA">
    <w:name w:val="- Bde:Entete                 GEDA"/>
    <w:rsid w:val="00D60DE5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noProof/>
    </w:rPr>
  </w:style>
  <w:style w:type="paragraph" w:customStyle="1" w:styleId="-BdeEnteteARGEDA">
    <w:name w:val="- Bde:Entete AR                 GEDA"/>
    <w:rsid w:val="00D60DE5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b/>
      <w:noProof/>
    </w:rPr>
  </w:style>
  <w:style w:type="paragraph" w:customStyle="1" w:styleId="-BdeL1C1ARGEDA">
    <w:name w:val="- Bde:L1C1 AR              GEDA"/>
    <w:rsid w:val="00D60DE5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noProof/>
    </w:rPr>
  </w:style>
  <w:style w:type="paragraph" w:customStyle="1" w:styleId="-BdeL1C2ARGEDA">
    <w:name w:val="- Bde:L1C2 AR              GEDA"/>
    <w:basedOn w:val="Normal"/>
    <w:rsid w:val="00D60DE5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sz w:val="20"/>
      <w:szCs w:val="20"/>
    </w:rPr>
  </w:style>
  <w:style w:type="paragraph" w:customStyle="1" w:styleId="-BdeTitreARGEDA">
    <w:name w:val="- Bde:Titre AR               GEDA"/>
    <w:rsid w:val="00D60DE5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b/>
      <w:noProof/>
      <w:spacing w:val="200"/>
      <w:sz w:val="24"/>
    </w:rPr>
  </w:style>
  <w:style w:type="paragraph" w:customStyle="1" w:styleId="-ActeDestinatairesGEDA">
    <w:name w:val="- Acte:Destinataires       GEDA"/>
    <w:rsid w:val="00D60DE5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-LettrebDestinataireGEDA">
    <w:name w:val="- Lettre:b_Destinataire (à)       GEDA"/>
    <w:next w:val="-LettrebDestinatairetitreGEDA"/>
    <w:rsid w:val="00D60DE5"/>
    <w:rPr>
      <w:sz w:val="24"/>
    </w:rPr>
  </w:style>
  <w:style w:type="paragraph" w:customStyle="1" w:styleId="-LettrebDestinatairetitreGEDA">
    <w:name w:val="- Lettre:b_Destinataire titre     GEDA"/>
    <w:rsid w:val="00D60DE5"/>
    <w:pPr>
      <w:tabs>
        <w:tab w:val="center" w:pos="2835"/>
      </w:tabs>
    </w:pPr>
    <w:rPr>
      <w:b/>
      <w:sz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rsid w:val="00D60DE5"/>
    <w:rPr>
      <w:b w:val="0"/>
    </w:rPr>
  </w:style>
  <w:style w:type="paragraph" w:customStyle="1" w:styleId="-LettrebDestinataireadGEDA">
    <w:name w:val="- Lettre:b_Destinataire (ad) GEDA"/>
    <w:basedOn w:val="-LettrebDestinatairefoncGEDA"/>
    <w:rsid w:val="00D60DE5"/>
  </w:style>
  <w:style w:type="paragraph" w:customStyle="1" w:styleId="-LettrehDestinataireGEDA">
    <w:name w:val="- Lettre:h_Destinataire    GEDA"/>
    <w:next w:val="-LettrehDestinataireadGEDA"/>
    <w:rsid w:val="00D60DE5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GEDA0">
    <w:name w:val="- Lettre:h_Destinataire (à)  GEDA"/>
    <w:next w:val="-LettrehDestinataireGEDA"/>
    <w:rsid w:val="00D60DE5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adGEDA">
    <w:name w:val="- Lettre:h_Destinataire (ad)GEDA"/>
    <w:basedOn w:val="-LettrehDestinataireGEDA"/>
    <w:rsid w:val="00D60DE5"/>
    <w:pPr>
      <w:spacing w:before="0"/>
    </w:pPr>
  </w:style>
  <w:style w:type="paragraph" w:customStyle="1" w:styleId="-Lettreh-DestinatairescGEDA">
    <w:name w:val="- Lettre:h-Destinataire (s/c)   GEDA"/>
    <w:basedOn w:val="-LettrehDestinataireGEDA"/>
    <w:next w:val="-LettrehDestinataireadGEDA"/>
    <w:rsid w:val="00D60DE5"/>
    <w:pPr>
      <w:spacing w:before="120" w:after="120"/>
    </w:pPr>
    <w:rPr>
      <w:b w:val="0"/>
    </w:rPr>
  </w:style>
  <w:style w:type="character" w:styleId="Appelnotedebasdep">
    <w:name w:val="footnote reference"/>
    <w:aliases w:val="ftref"/>
    <w:basedOn w:val="Policepardfaut"/>
    <w:uiPriority w:val="99"/>
    <w:rsid w:val="003C218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3C218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C218C"/>
  </w:style>
  <w:style w:type="table" w:styleId="Grilledutableau">
    <w:name w:val="Table Grid"/>
    <w:basedOn w:val="TableauNormal"/>
    <w:uiPriority w:val="59"/>
    <w:rsid w:val="003071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LettreAffairesuivieGEDACar">
    <w:name w:val="- Lettre:Affaire suivie                GEDA Car"/>
    <w:link w:val="-LettreAffairesuivieGEDA"/>
    <w:rsid w:val="00632DFE"/>
    <w:rPr>
      <w:i/>
      <w:iCs/>
      <w:noProof/>
      <w:sz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975FEC"/>
    <w:pPr>
      <w:ind w:left="720"/>
      <w:contextualSpacing/>
    </w:pPr>
  </w:style>
  <w:style w:type="paragraph" w:styleId="Retraitcorpsdetexte2">
    <w:name w:val="Body Text Indent 2"/>
    <w:basedOn w:val="Normal"/>
    <w:link w:val="Retraitcorpsdetexte2Car"/>
    <w:semiHidden/>
    <w:rsid w:val="00005A8A"/>
    <w:pPr>
      <w:spacing w:before="240"/>
      <w:ind w:firstLine="709"/>
      <w:jc w:val="both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005A8A"/>
    <w:rPr>
      <w:sz w:val="24"/>
      <w:szCs w:val="24"/>
    </w:rPr>
  </w:style>
  <w:style w:type="paragraph" w:styleId="Notedefin">
    <w:name w:val="endnote text"/>
    <w:basedOn w:val="Normal"/>
    <w:link w:val="NotedefinCar"/>
    <w:rsid w:val="00E970E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E970EB"/>
  </w:style>
  <w:style w:type="character" w:styleId="Appeldenotedefin">
    <w:name w:val="endnote reference"/>
    <w:basedOn w:val="Policepardfaut"/>
    <w:rsid w:val="00E970E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26511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707879"/>
    <w:pPr>
      <w:spacing w:before="100" w:beforeAutospacing="1" w:after="119" w:line="252" w:lineRule="auto"/>
    </w:pPr>
    <w:rPr>
      <w:rFonts w:ascii="Calibri" w:hAnsi="Calibri"/>
      <w:color w:val="00000A"/>
    </w:rPr>
  </w:style>
  <w:style w:type="character" w:customStyle="1" w:styleId="ParagraphedelisteCar">
    <w:name w:val="Paragraphe de liste Car"/>
    <w:link w:val="Paragraphedeliste"/>
    <w:qFormat/>
    <w:rsid w:val="00707879"/>
    <w:rPr>
      <w:sz w:val="24"/>
      <w:szCs w:val="24"/>
    </w:rPr>
  </w:style>
  <w:style w:type="paragraph" w:customStyle="1" w:styleId="Sansinterligne2">
    <w:name w:val="Sans interligne2"/>
    <w:aliases w:val="Sans interligne1,No Spacing,Sans interligne11,Sans interligne111,No Spacing2"/>
    <w:link w:val="NoSpacingChar"/>
    <w:qFormat/>
    <w:rsid w:val="0070787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NoSpacingChar">
    <w:name w:val="No Spacing Char"/>
    <w:aliases w:val="Corp de texte Char,Sans interligne1 Char"/>
    <w:link w:val="Sansinterligne2"/>
    <w:locked/>
    <w:rsid w:val="00707879"/>
    <w:rPr>
      <w:rFonts w:ascii="Calibri" w:eastAsia="Calibri" w:hAnsi="Calibri" w:cs="Calibri"/>
      <w:sz w:val="22"/>
      <w:szCs w:val="22"/>
      <w:lang w:eastAsia="ar-SA"/>
    </w:rPr>
  </w:style>
  <w:style w:type="character" w:customStyle="1" w:styleId="-LettreTexteGEDACar">
    <w:name w:val="- Lettre:Texte                GEDA Car"/>
    <w:basedOn w:val="Policepardfaut"/>
    <w:link w:val="-LettreTexteGEDA"/>
    <w:uiPriority w:val="99"/>
    <w:locked/>
    <w:rsid w:val="00707879"/>
    <w:rPr>
      <w:noProof/>
      <w:sz w:val="24"/>
    </w:rPr>
  </w:style>
  <w:style w:type="paragraph" w:customStyle="1" w:styleId="Paragraphedeliste4">
    <w:name w:val="Paragraphe de liste4"/>
    <w:basedOn w:val="Normal"/>
    <w:uiPriority w:val="34"/>
    <w:qFormat/>
    <w:rsid w:val="007078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967E52"/>
    <w:pPr>
      <w:autoSpaceDE w:val="0"/>
      <w:autoSpaceDN w:val="0"/>
      <w:adjustRightInd w:val="0"/>
    </w:pPr>
    <w:rPr>
      <w:rFonts w:ascii="Eras Medium ITC" w:hAnsi="Eras Medium ITC" w:cs="Eras Medium ITC"/>
      <w:color w:val="000000"/>
      <w:sz w:val="24"/>
      <w:szCs w:val="24"/>
    </w:rPr>
  </w:style>
  <w:style w:type="paragraph" w:styleId="Sansinterligne">
    <w:name w:val="No Spacing"/>
    <w:uiPriority w:val="1"/>
    <w:qFormat/>
    <w:rsid w:val="00850D1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DE5"/>
    <w:rPr>
      <w:sz w:val="24"/>
      <w:szCs w:val="24"/>
    </w:rPr>
  </w:style>
  <w:style w:type="paragraph" w:styleId="Titre1">
    <w:name w:val="heading 1"/>
    <w:basedOn w:val="Titre"/>
    <w:next w:val="-LettreTexteGEDA"/>
    <w:qFormat/>
    <w:rsid w:val="00D60DE5"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qFormat/>
    <w:rsid w:val="00D60DE5"/>
    <w:pPr>
      <w:ind w:left="283" w:hanging="283"/>
      <w:jc w:val="left"/>
      <w:outlineLvl w:val="1"/>
    </w:pPr>
    <w:rPr>
      <w:szCs w:val="20"/>
      <w:u w:val="single"/>
    </w:rPr>
  </w:style>
  <w:style w:type="paragraph" w:styleId="Titre3">
    <w:name w:val="heading 3"/>
    <w:basedOn w:val="Titre2"/>
    <w:next w:val="-LettreTexteGEDA"/>
    <w:qFormat/>
    <w:rsid w:val="00D60DE5"/>
    <w:pPr>
      <w:outlineLvl w:val="2"/>
    </w:pPr>
    <w:rPr>
      <w:i/>
      <w:iCs/>
    </w:rPr>
  </w:style>
  <w:style w:type="paragraph" w:styleId="Titre4">
    <w:name w:val="heading 4"/>
    <w:basedOn w:val="Titre3"/>
    <w:next w:val="-LettreTexteGEDA"/>
    <w:qFormat/>
    <w:rsid w:val="00D60DE5"/>
    <w:pPr>
      <w:outlineLvl w:val="3"/>
    </w:pPr>
    <w:rPr>
      <w:bCs w:val="0"/>
      <w:i w:val="0"/>
      <w:u w:val="none"/>
    </w:rPr>
  </w:style>
  <w:style w:type="paragraph" w:styleId="Titre5">
    <w:name w:val="heading 5"/>
    <w:basedOn w:val="Titre4"/>
    <w:next w:val="-LettreTexteGEDA"/>
    <w:qFormat/>
    <w:rsid w:val="00D60DE5"/>
    <w:pPr>
      <w:keepLines/>
      <w:outlineLvl w:val="4"/>
    </w:pPr>
    <w:rPr>
      <w:i/>
    </w:rPr>
  </w:style>
  <w:style w:type="paragraph" w:styleId="Titre6">
    <w:name w:val="heading 6"/>
    <w:basedOn w:val="Titre5"/>
    <w:next w:val="-LettreTexteGEDA"/>
    <w:qFormat/>
    <w:rsid w:val="00D60DE5"/>
    <w:pPr>
      <w:outlineLvl w:val="5"/>
    </w:pPr>
    <w:rPr>
      <w:i w:val="0"/>
      <w:caps w:val="0"/>
      <w:lang w:eastAsia="fr-FR"/>
    </w:rPr>
  </w:style>
  <w:style w:type="paragraph" w:styleId="Titre7">
    <w:name w:val="heading 7"/>
    <w:basedOn w:val="Titre6"/>
    <w:next w:val="-LettreTexteGEDA"/>
    <w:qFormat/>
    <w:rsid w:val="00D60DE5"/>
    <w:pPr>
      <w:outlineLvl w:val="6"/>
    </w:pPr>
    <w:rPr>
      <w:b w:val="0"/>
    </w:rPr>
  </w:style>
  <w:style w:type="paragraph" w:styleId="Titre8">
    <w:name w:val="heading 8"/>
    <w:basedOn w:val="Titre7"/>
    <w:next w:val="-LettreTexteGEDA"/>
    <w:qFormat/>
    <w:rsid w:val="00D60DE5"/>
    <w:pPr>
      <w:outlineLvl w:val="7"/>
    </w:pPr>
    <w:rPr>
      <w:iCs w:val="0"/>
      <w:lang w:eastAsia="en-US"/>
    </w:rPr>
  </w:style>
  <w:style w:type="paragraph" w:styleId="Titre9">
    <w:name w:val="heading 9"/>
    <w:next w:val="-LettreTexteGEDA"/>
    <w:qFormat/>
    <w:rsid w:val="00D60DE5"/>
    <w:pPr>
      <w:spacing w:before="180"/>
      <w:ind w:left="851" w:hanging="851"/>
      <w:jc w:val="both"/>
      <w:outlineLvl w:val="8"/>
    </w:pPr>
    <w:rPr>
      <w:rFonts w:cs="Arial"/>
      <w:kern w:val="18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-LettreTexteGEDA"/>
    <w:qFormat/>
    <w:rsid w:val="00D60DE5"/>
    <w:pPr>
      <w:spacing w:before="180"/>
      <w:jc w:val="center"/>
      <w:outlineLvl w:val="0"/>
    </w:pPr>
    <w:rPr>
      <w:rFonts w:cs="Arial"/>
      <w:b/>
      <w:bCs/>
      <w:caps/>
      <w:spacing w:val="60"/>
      <w:kern w:val="28"/>
      <w:sz w:val="24"/>
      <w:szCs w:val="32"/>
      <w:u w:val="thick"/>
      <w:lang w:eastAsia="en-US"/>
    </w:rPr>
  </w:style>
  <w:style w:type="paragraph" w:customStyle="1" w:styleId="-LettreTexteGEDA">
    <w:name w:val="- Lettre:Texte                GEDA"/>
    <w:link w:val="-LettreTexteGEDACar"/>
    <w:qFormat/>
    <w:rsid w:val="00D60DE5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noProof/>
      <w:sz w:val="24"/>
    </w:rPr>
  </w:style>
  <w:style w:type="paragraph" w:styleId="En-tte">
    <w:name w:val="header"/>
    <w:basedOn w:val="Normal"/>
    <w:semiHidden/>
    <w:rsid w:val="00D60DE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D60DE5"/>
    <w:pPr>
      <w:tabs>
        <w:tab w:val="center" w:pos="4536"/>
        <w:tab w:val="right" w:pos="9072"/>
      </w:tabs>
    </w:pPr>
  </w:style>
  <w:style w:type="paragraph" w:customStyle="1" w:styleId="-EnteteLogoGEDA">
    <w:name w:val="- Entete:Logo                GEDA"/>
    <w:basedOn w:val="Normal"/>
    <w:rsid w:val="00D60DE5"/>
    <w:pPr>
      <w:overflowPunct w:val="0"/>
      <w:autoSpaceDE w:val="0"/>
      <w:autoSpaceDN w:val="0"/>
      <w:adjustRightInd w:val="0"/>
      <w:ind w:right="57"/>
      <w:jc w:val="center"/>
      <w:textAlignment w:val="baseline"/>
    </w:pPr>
    <w:rPr>
      <w:szCs w:val="20"/>
    </w:rPr>
  </w:style>
  <w:style w:type="paragraph" w:customStyle="1" w:styleId="-EnteteNORGEDA">
    <w:name w:val="- Entete:NOR                GEDA"/>
    <w:rsid w:val="00D60DE5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sz w:val="18"/>
    </w:rPr>
  </w:style>
  <w:style w:type="paragraph" w:customStyle="1" w:styleId="-EnteteNumRegGEDA">
    <w:name w:val="- Entete:Num Reg          GEDA"/>
    <w:next w:val="-EnteteNORGEDA"/>
    <w:rsid w:val="00D60DE5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b/>
      <w:sz w:val="24"/>
    </w:rPr>
  </w:style>
  <w:style w:type="paragraph" w:customStyle="1" w:styleId="-EnteteObjetGEDA">
    <w:name w:val="- Entete:Objet               GEDA"/>
    <w:rsid w:val="00D60DE5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sz w:val="24"/>
    </w:rPr>
  </w:style>
  <w:style w:type="paragraph" w:customStyle="1" w:styleId="-EnteteTitreGEDA">
    <w:name w:val="- Entete:Titre                GEDA"/>
    <w:basedOn w:val="Normal"/>
    <w:rsid w:val="00D60DE5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rsid w:val="00D60DE5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sz w:val="24"/>
    </w:rPr>
  </w:style>
  <w:style w:type="paragraph" w:customStyle="1" w:styleId="-SignatairePRFonctionGEDA">
    <w:name w:val="- Signataire:PR FonctionGEDA"/>
    <w:rsid w:val="00D60DE5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-SignatairePRNomGEDA">
    <w:name w:val="- Signataire:PR Nom      GEDA"/>
    <w:rsid w:val="00D60DE5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customStyle="1" w:styleId="-LettreTitreGEDA">
    <w:name w:val="- Lettre:Titre                 GEDA"/>
    <w:rsid w:val="00D60D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b/>
      <w:noProof/>
      <w:sz w:val="28"/>
    </w:rPr>
  </w:style>
  <w:style w:type="paragraph" w:customStyle="1" w:styleId="-EnteteLieuetdateGEDA">
    <w:name w:val="- Entete:Lieu et date      GEDA"/>
    <w:rsid w:val="00D60DE5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noProof/>
      <w:sz w:val="24"/>
    </w:rPr>
  </w:style>
  <w:style w:type="character" w:styleId="Lienhypertextesuivivisit">
    <w:name w:val="FollowedHyperlink"/>
    <w:basedOn w:val="Policepardfaut"/>
    <w:semiHidden/>
    <w:rsid w:val="00D60DE5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7C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7CE6"/>
    <w:rPr>
      <w:rFonts w:ascii="Tahoma" w:hAnsi="Tahoma" w:cs="Tahoma"/>
      <w:sz w:val="16"/>
      <w:szCs w:val="16"/>
    </w:rPr>
  </w:style>
  <w:style w:type="paragraph" w:customStyle="1" w:styleId="-LettreObjetGEDA">
    <w:name w:val="- Lettre:Objet                GEDA"/>
    <w:next w:val="-LettreSuiteORefPJGEDA"/>
    <w:rsid w:val="00D60DE5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noProof/>
      <w:sz w:val="24"/>
    </w:rPr>
  </w:style>
  <w:style w:type="paragraph" w:customStyle="1" w:styleId="-LettreSuiteORefPJGEDA">
    <w:name w:val="- Lettre:Suite O/Ref/PJ GEDA"/>
    <w:rsid w:val="00D60DE5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noProof/>
      <w:sz w:val="24"/>
    </w:rPr>
  </w:style>
  <w:style w:type="paragraph" w:customStyle="1" w:styleId="-LettrePJGEDA">
    <w:name w:val="- Lettre:P.J.                  GEDA"/>
    <w:basedOn w:val="-LettreObjetGEDA"/>
    <w:next w:val="-LettreSuiteORefPJGEDA"/>
    <w:rsid w:val="00D60DE5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rsid w:val="00D60DE5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rsid w:val="00D60DE5"/>
    <w:pPr>
      <w:spacing w:before="360"/>
    </w:pPr>
  </w:style>
  <w:style w:type="paragraph" w:customStyle="1" w:styleId="-PPNORGEDA">
    <w:name w:val="- PP:NOR                     GEDA"/>
    <w:rsid w:val="00D60DE5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18"/>
    </w:rPr>
  </w:style>
  <w:style w:type="paragraph" w:customStyle="1" w:styleId="-PPNumPageGEDA">
    <w:name w:val="- PP:Num Page              GEDA"/>
    <w:rsid w:val="00D60DE5"/>
    <w:pPr>
      <w:overflowPunct w:val="0"/>
      <w:autoSpaceDE w:val="0"/>
      <w:autoSpaceDN w:val="0"/>
      <w:adjustRightInd w:val="0"/>
      <w:jc w:val="right"/>
      <w:textAlignment w:val="baseline"/>
    </w:pPr>
    <w:rPr>
      <w:sz w:val="18"/>
    </w:rPr>
  </w:style>
  <w:style w:type="paragraph" w:customStyle="1" w:styleId="-LettrecorpslettreGEDA">
    <w:name w:val="- Lettre:corps lettre        GEDA"/>
    <w:basedOn w:val="Normal"/>
    <w:rsid w:val="00D60DE5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  <w:szCs w:val="20"/>
    </w:rPr>
  </w:style>
  <w:style w:type="paragraph" w:customStyle="1" w:styleId="-SignataireNomgrasGEDA">
    <w:name w:val="- Signataire:Nom (gras)  GEDA"/>
    <w:basedOn w:val="Normal"/>
    <w:rsid w:val="00D60DE5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szCs w:val="20"/>
    </w:rPr>
  </w:style>
  <w:style w:type="paragraph" w:customStyle="1" w:styleId="-DiversLigneinvisibleGEDA">
    <w:name w:val="- Divers:Ligne invisible   GEDA"/>
    <w:rsid w:val="00D60DE5"/>
    <w:pPr>
      <w:overflowPunct w:val="0"/>
      <w:autoSpaceDE w:val="0"/>
      <w:autoSpaceDN w:val="0"/>
      <w:adjustRightInd w:val="0"/>
      <w:textAlignment w:val="baseline"/>
    </w:pPr>
    <w:rPr>
      <w:noProof/>
      <w:vanish/>
      <w:sz w:val="2"/>
    </w:rPr>
  </w:style>
  <w:style w:type="paragraph" w:customStyle="1" w:styleId="-LettreCopielibelleGEDA">
    <w:name w:val="- Lettre:Copie (libelle)     GEDA"/>
    <w:basedOn w:val="Normal"/>
    <w:rsid w:val="00D60DE5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noProof/>
      <w:sz w:val="16"/>
      <w:szCs w:val="20"/>
      <w:u w:val="single"/>
    </w:rPr>
  </w:style>
  <w:style w:type="paragraph" w:customStyle="1" w:styleId="-LettreCopiesGEDA">
    <w:name w:val="- Lettre:Copies              GEDA"/>
    <w:basedOn w:val="Normal"/>
    <w:rsid w:val="00D60DE5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</w:rPr>
  </w:style>
  <w:style w:type="paragraph" w:customStyle="1" w:styleId="-EnteteExpditeurGEDA">
    <w:name w:val="- Entete:Expéditeur                  GEDA"/>
    <w:basedOn w:val="Normal"/>
    <w:rsid w:val="00D60DE5"/>
    <w:pPr>
      <w:spacing w:before="80"/>
      <w:jc w:val="center"/>
    </w:pPr>
    <w:rPr>
      <w:i/>
    </w:rPr>
  </w:style>
  <w:style w:type="paragraph" w:customStyle="1" w:styleId="-PPAdresseGEDA">
    <w:name w:val="- PP:Adresse                           GEDA"/>
    <w:rsid w:val="00D60DE5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sz w:val="18"/>
    </w:rPr>
  </w:style>
  <w:style w:type="paragraph" w:customStyle="1" w:styleId="-EnteteInstructeurGEDA">
    <w:name w:val="- Entete:Instructeur                  GEDA"/>
    <w:basedOn w:val="Normal"/>
    <w:rsid w:val="00D60DE5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20"/>
    </w:rPr>
  </w:style>
  <w:style w:type="character" w:styleId="Numrodepage">
    <w:name w:val="page number"/>
    <w:basedOn w:val="Policepardfaut"/>
    <w:semiHidden/>
    <w:rsid w:val="00D60DE5"/>
  </w:style>
  <w:style w:type="paragraph" w:styleId="TM1">
    <w:name w:val="toc 1"/>
    <w:basedOn w:val="Normal"/>
    <w:next w:val="Normal"/>
    <w:autoRedefine/>
    <w:semiHidden/>
    <w:rsid w:val="00D60DE5"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semiHidden/>
    <w:rsid w:val="00D60DE5"/>
    <w:pPr>
      <w:ind w:left="240"/>
    </w:pPr>
  </w:style>
  <w:style w:type="paragraph" w:styleId="TM3">
    <w:name w:val="toc 3"/>
    <w:basedOn w:val="Normal"/>
    <w:next w:val="Normal"/>
    <w:autoRedefine/>
    <w:semiHidden/>
    <w:rsid w:val="00D60DE5"/>
    <w:pPr>
      <w:ind w:left="480"/>
    </w:pPr>
  </w:style>
  <w:style w:type="paragraph" w:styleId="TM4">
    <w:name w:val="toc 4"/>
    <w:basedOn w:val="Normal"/>
    <w:next w:val="Normal"/>
    <w:autoRedefine/>
    <w:semiHidden/>
    <w:rsid w:val="00D60DE5"/>
    <w:pPr>
      <w:ind w:left="720"/>
    </w:pPr>
  </w:style>
  <w:style w:type="paragraph" w:styleId="TM5">
    <w:name w:val="toc 5"/>
    <w:basedOn w:val="Normal"/>
    <w:next w:val="Normal"/>
    <w:autoRedefine/>
    <w:semiHidden/>
    <w:rsid w:val="00D60DE5"/>
    <w:pPr>
      <w:ind w:left="960"/>
    </w:pPr>
  </w:style>
  <w:style w:type="paragraph" w:styleId="TM6">
    <w:name w:val="toc 6"/>
    <w:basedOn w:val="Normal"/>
    <w:next w:val="Normal"/>
    <w:autoRedefine/>
    <w:semiHidden/>
    <w:rsid w:val="00D60DE5"/>
    <w:pPr>
      <w:ind w:left="1200"/>
    </w:pPr>
  </w:style>
  <w:style w:type="paragraph" w:styleId="TM7">
    <w:name w:val="toc 7"/>
    <w:basedOn w:val="Normal"/>
    <w:next w:val="Normal"/>
    <w:autoRedefine/>
    <w:semiHidden/>
    <w:rsid w:val="00D60DE5"/>
    <w:pPr>
      <w:ind w:left="1440"/>
    </w:pPr>
  </w:style>
  <w:style w:type="paragraph" w:styleId="TM8">
    <w:name w:val="toc 8"/>
    <w:basedOn w:val="Normal"/>
    <w:next w:val="Normal"/>
    <w:autoRedefine/>
    <w:semiHidden/>
    <w:rsid w:val="00D60DE5"/>
    <w:pPr>
      <w:ind w:left="1680"/>
    </w:pPr>
  </w:style>
  <w:style w:type="paragraph" w:styleId="TM9">
    <w:name w:val="toc 9"/>
    <w:basedOn w:val="Normal"/>
    <w:next w:val="Normal"/>
    <w:autoRedefine/>
    <w:semiHidden/>
    <w:rsid w:val="00D60DE5"/>
    <w:pPr>
      <w:ind w:left="1920"/>
    </w:pPr>
  </w:style>
  <w:style w:type="paragraph" w:customStyle="1" w:styleId="-EntetePresidenceGEDA">
    <w:name w:val="- Entete:Presidence                    GEDA"/>
    <w:basedOn w:val="Normal"/>
    <w:rsid w:val="00D60DE5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paragraph" w:customStyle="1" w:styleId="-LettreAffairesuivieGEDA">
    <w:name w:val="- Lettre:Affaire suivie                GEDA"/>
    <w:link w:val="-LettreAffairesuivieGEDACar"/>
    <w:qFormat/>
    <w:rsid w:val="00D60DE5"/>
    <w:pPr>
      <w:numPr>
        <w:numId w:val="1"/>
      </w:numPr>
      <w:tabs>
        <w:tab w:val="clear" w:pos="2880"/>
        <w:tab w:val="num" w:pos="2160"/>
      </w:tabs>
      <w:spacing w:before="240"/>
      <w:ind w:left="180" w:right="5652" w:firstLine="180"/>
      <w:jc w:val="center"/>
    </w:pPr>
    <w:rPr>
      <w:i/>
      <w:iCs/>
      <w:noProof/>
      <w:sz w:val="18"/>
    </w:rPr>
  </w:style>
  <w:style w:type="character" w:styleId="Lienhypertexte">
    <w:name w:val="Hyperlink"/>
    <w:basedOn w:val="Policepardfaut"/>
    <w:semiHidden/>
    <w:rsid w:val="00D60DE5"/>
    <w:rPr>
      <w:color w:val="0000FF"/>
      <w:u w:val="single"/>
    </w:rPr>
  </w:style>
  <w:style w:type="character" w:customStyle="1" w:styleId="-DiversSignatairechargGEDA">
    <w:name w:val="- Divers:Signataire (chargé..)  GEDA"/>
    <w:rsid w:val="00D60DE5"/>
    <w:rPr>
      <w:i/>
      <w:caps/>
    </w:rPr>
  </w:style>
  <w:style w:type="character" w:customStyle="1" w:styleId="-DiversSignatairecharg2GEDA">
    <w:name w:val="- Divers:Signataire (chargé..)2 GEDA"/>
    <w:rsid w:val="00D60DE5"/>
    <w:rPr>
      <w:i/>
      <w:sz w:val="20"/>
    </w:rPr>
  </w:style>
  <w:style w:type="paragraph" w:customStyle="1" w:styleId="-EnteteRapporteurGEDA">
    <w:name w:val="- Entete:Rapporteur                GEDA"/>
    <w:rsid w:val="00D60DE5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b/>
      <w:caps/>
      <w:sz w:val="18"/>
    </w:rPr>
  </w:style>
  <w:style w:type="paragraph" w:customStyle="1" w:styleId="-SignataireFonctionGEDA">
    <w:name w:val="- Signataire:Fonction                GEDA"/>
    <w:autoRedefine/>
    <w:rsid w:val="00D60DE5"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sz w:val="24"/>
    </w:rPr>
  </w:style>
  <w:style w:type="paragraph" w:customStyle="1" w:styleId="-SignataireLieuEtDateGEDA">
    <w:name w:val="- Signataire:LieuEtDate             GEDA"/>
    <w:next w:val="-SignataireFonctionGEDA"/>
    <w:rsid w:val="00D60DE5"/>
    <w:pPr>
      <w:keepNext/>
      <w:keepLines/>
      <w:spacing w:before="180" w:after="180"/>
      <w:jc w:val="center"/>
    </w:pPr>
    <w:rPr>
      <w:sz w:val="24"/>
    </w:rPr>
  </w:style>
  <w:style w:type="paragraph" w:customStyle="1" w:styleId="-BdeActionGEDA">
    <w:name w:val="- Bde:Action                  GEDA"/>
    <w:rsid w:val="00D60DE5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caps/>
      <w:noProof/>
    </w:rPr>
  </w:style>
  <w:style w:type="paragraph" w:customStyle="1" w:styleId="-BdeEnteteGEDA">
    <w:name w:val="- Bde:Entete                 GEDA"/>
    <w:rsid w:val="00D60DE5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noProof/>
    </w:rPr>
  </w:style>
  <w:style w:type="paragraph" w:customStyle="1" w:styleId="-BdeEnteteARGEDA">
    <w:name w:val="- Bde:Entete AR                 GEDA"/>
    <w:rsid w:val="00D60DE5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b/>
      <w:noProof/>
    </w:rPr>
  </w:style>
  <w:style w:type="paragraph" w:customStyle="1" w:styleId="-BdeL1C1ARGEDA">
    <w:name w:val="- Bde:L1C1 AR              GEDA"/>
    <w:rsid w:val="00D60DE5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noProof/>
    </w:rPr>
  </w:style>
  <w:style w:type="paragraph" w:customStyle="1" w:styleId="-BdeL1C2ARGEDA">
    <w:name w:val="- Bde:L1C2 AR              GEDA"/>
    <w:basedOn w:val="Normal"/>
    <w:rsid w:val="00D60DE5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sz w:val="20"/>
      <w:szCs w:val="20"/>
    </w:rPr>
  </w:style>
  <w:style w:type="paragraph" w:customStyle="1" w:styleId="-BdeTitreARGEDA">
    <w:name w:val="- Bde:Titre AR               GEDA"/>
    <w:rsid w:val="00D60DE5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b/>
      <w:noProof/>
      <w:spacing w:val="200"/>
      <w:sz w:val="24"/>
    </w:rPr>
  </w:style>
  <w:style w:type="paragraph" w:customStyle="1" w:styleId="-ActeDestinatairesGEDA">
    <w:name w:val="- Acte:Destinataires       GEDA"/>
    <w:rsid w:val="00D60DE5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-LettrebDestinataireGEDA">
    <w:name w:val="- Lettre:b_Destinataire (à)       GEDA"/>
    <w:next w:val="-LettrebDestinatairetitreGEDA"/>
    <w:rsid w:val="00D60DE5"/>
    <w:rPr>
      <w:sz w:val="24"/>
    </w:rPr>
  </w:style>
  <w:style w:type="paragraph" w:customStyle="1" w:styleId="-LettrebDestinatairetitreGEDA">
    <w:name w:val="- Lettre:b_Destinataire titre     GEDA"/>
    <w:rsid w:val="00D60DE5"/>
    <w:pPr>
      <w:tabs>
        <w:tab w:val="center" w:pos="2835"/>
      </w:tabs>
    </w:pPr>
    <w:rPr>
      <w:b/>
      <w:sz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rsid w:val="00D60DE5"/>
    <w:rPr>
      <w:b w:val="0"/>
    </w:rPr>
  </w:style>
  <w:style w:type="paragraph" w:customStyle="1" w:styleId="-LettrebDestinataireadGEDA">
    <w:name w:val="- Lettre:b_Destinataire (ad) GEDA"/>
    <w:basedOn w:val="-LettrebDestinatairefoncGEDA"/>
    <w:rsid w:val="00D60DE5"/>
  </w:style>
  <w:style w:type="paragraph" w:customStyle="1" w:styleId="-LettrehDestinataireGEDA">
    <w:name w:val="- Lettre:h_Destinataire    GEDA"/>
    <w:next w:val="-LettrehDestinataireadGEDA"/>
    <w:rsid w:val="00D60DE5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GEDA0">
    <w:name w:val="- Lettre:h_Destinataire (à)  GEDA"/>
    <w:next w:val="-LettrehDestinataireGEDA"/>
    <w:rsid w:val="00D60DE5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adGEDA">
    <w:name w:val="- Lettre:h_Destinataire (ad)GEDA"/>
    <w:basedOn w:val="-LettrehDestinataireGEDA"/>
    <w:rsid w:val="00D60DE5"/>
    <w:pPr>
      <w:spacing w:before="0"/>
    </w:pPr>
  </w:style>
  <w:style w:type="paragraph" w:customStyle="1" w:styleId="-Lettreh-DestinatairescGEDA">
    <w:name w:val="- Lettre:h-Destinataire (s/c)   GEDA"/>
    <w:basedOn w:val="-LettrehDestinataireGEDA"/>
    <w:next w:val="-LettrehDestinataireadGEDA"/>
    <w:rsid w:val="00D60DE5"/>
    <w:pPr>
      <w:spacing w:before="120" w:after="120"/>
    </w:pPr>
    <w:rPr>
      <w:b w:val="0"/>
    </w:rPr>
  </w:style>
  <w:style w:type="character" w:styleId="Appelnotedebasdep">
    <w:name w:val="footnote reference"/>
    <w:aliases w:val="ftref"/>
    <w:basedOn w:val="Policepardfaut"/>
    <w:uiPriority w:val="99"/>
    <w:rsid w:val="003C218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3C218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C218C"/>
  </w:style>
  <w:style w:type="table" w:styleId="Grilledutableau">
    <w:name w:val="Table Grid"/>
    <w:basedOn w:val="TableauNormal"/>
    <w:uiPriority w:val="59"/>
    <w:rsid w:val="003071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LettreAffairesuivieGEDACar">
    <w:name w:val="- Lettre:Affaire suivie                GEDA Car"/>
    <w:link w:val="-LettreAffairesuivieGEDA"/>
    <w:rsid w:val="00632DFE"/>
    <w:rPr>
      <w:i/>
      <w:iCs/>
      <w:noProof/>
      <w:sz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975FEC"/>
    <w:pPr>
      <w:ind w:left="720"/>
      <w:contextualSpacing/>
    </w:pPr>
  </w:style>
  <w:style w:type="paragraph" w:styleId="Retraitcorpsdetexte2">
    <w:name w:val="Body Text Indent 2"/>
    <w:basedOn w:val="Normal"/>
    <w:link w:val="Retraitcorpsdetexte2Car"/>
    <w:semiHidden/>
    <w:rsid w:val="00005A8A"/>
    <w:pPr>
      <w:spacing w:before="240"/>
      <w:ind w:firstLine="709"/>
      <w:jc w:val="both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005A8A"/>
    <w:rPr>
      <w:sz w:val="24"/>
      <w:szCs w:val="24"/>
    </w:rPr>
  </w:style>
  <w:style w:type="paragraph" w:styleId="Notedefin">
    <w:name w:val="endnote text"/>
    <w:basedOn w:val="Normal"/>
    <w:link w:val="NotedefinCar"/>
    <w:rsid w:val="00E970E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E970EB"/>
  </w:style>
  <w:style w:type="character" w:styleId="Appeldenotedefin">
    <w:name w:val="endnote reference"/>
    <w:basedOn w:val="Policepardfaut"/>
    <w:rsid w:val="00E970E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26511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707879"/>
    <w:pPr>
      <w:spacing w:before="100" w:beforeAutospacing="1" w:after="119" w:line="252" w:lineRule="auto"/>
    </w:pPr>
    <w:rPr>
      <w:rFonts w:ascii="Calibri" w:hAnsi="Calibri"/>
      <w:color w:val="00000A"/>
    </w:rPr>
  </w:style>
  <w:style w:type="character" w:customStyle="1" w:styleId="ParagraphedelisteCar">
    <w:name w:val="Paragraphe de liste Car"/>
    <w:link w:val="Paragraphedeliste"/>
    <w:qFormat/>
    <w:rsid w:val="00707879"/>
    <w:rPr>
      <w:sz w:val="24"/>
      <w:szCs w:val="24"/>
    </w:rPr>
  </w:style>
  <w:style w:type="paragraph" w:customStyle="1" w:styleId="Sansinterligne2">
    <w:name w:val="Sans interligne2"/>
    <w:aliases w:val="Sans interligne1,No Spacing,Sans interligne11,Sans interligne111,No Spacing2"/>
    <w:link w:val="NoSpacingChar"/>
    <w:qFormat/>
    <w:rsid w:val="0070787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NoSpacingChar">
    <w:name w:val="No Spacing Char"/>
    <w:aliases w:val="Corp de texte Char,Sans interligne1 Char"/>
    <w:link w:val="Sansinterligne2"/>
    <w:locked/>
    <w:rsid w:val="00707879"/>
    <w:rPr>
      <w:rFonts w:ascii="Calibri" w:eastAsia="Calibri" w:hAnsi="Calibri" w:cs="Calibri"/>
      <w:sz w:val="22"/>
      <w:szCs w:val="22"/>
      <w:lang w:eastAsia="ar-SA"/>
    </w:rPr>
  </w:style>
  <w:style w:type="character" w:customStyle="1" w:styleId="-LettreTexteGEDACar">
    <w:name w:val="- Lettre:Texte                GEDA Car"/>
    <w:basedOn w:val="Policepardfaut"/>
    <w:link w:val="-LettreTexteGEDA"/>
    <w:uiPriority w:val="99"/>
    <w:locked/>
    <w:rsid w:val="00707879"/>
    <w:rPr>
      <w:noProof/>
      <w:sz w:val="24"/>
    </w:rPr>
  </w:style>
  <w:style w:type="paragraph" w:customStyle="1" w:styleId="Paragraphedeliste4">
    <w:name w:val="Paragraphe de liste4"/>
    <w:basedOn w:val="Normal"/>
    <w:uiPriority w:val="34"/>
    <w:qFormat/>
    <w:rsid w:val="007078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967E52"/>
    <w:pPr>
      <w:autoSpaceDE w:val="0"/>
      <w:autoSpaceDN w:val="0"/>
      <w:adjustRightInd w:val="0"/>
    </w:pPr>
    <w:rPr>
      <w:rFonts w:ascii="Eras Medium ITC" w:hAnsi="Eras Medium ITC" w:cs="Eras Medium ITC"/>
      <w:color w:val="000000"/>
      <w:sz w:val="24"/>
      <w:szCs w:val="24"/>
    </w:rPr>
  </w:style>
  <w:style w:type="paragraph" w:styleId="Sansinterligne">
    <w:name w:val="No Spacing"/>
    <w:uiPriority w:val="1"/>
    <w:qFormat/>
    <w:rsid w:val="00850D1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9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9D9D2-A42D-40B4-BB39-9C7731AF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3056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de présentation du service au ministre</vt:lpstr>
    </vt:vector>
  </TitlesOfParts>
  <Company>présidence</Company>
  <LinksUpToDate>false</LinksUpToDate>
  <CharactersWithSpaces>19830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de présentation du service au ministre</dc:title>
  <dc:subject>GEDA v.GEDA V16-6</dc:subject>
  <dc:creator>dbf</dc:creator>
  <dc:description>Renseigner les zones surlignées en bleu_x000d_
et enregistrer en tant que modèle _x000d_
(ex. : "Note de présentation MTE-PEL.dot")</dc:description>
  <cp:lastModifiedBy>Vaimiti HERLAUD</cp:lastModifiedBy>
  <cp:revision>2</cp:revision>
  <cp:lastPrinted>2017-12-07T19:11:00Z</cp:lastPrinted>
  <dcterms:created xsi:type="dcterms:W3CDTF">2017-12-07T19:36:00Z</dcterms:created>
  <dcterms:modified xsi:type="dcterms:W3CDTF">2017-12-07T19:36:00Z</dcterms:modified>
</cp:coreProperties>
</file>