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CE" w:rsidRPr="008C5225" w:rsidRDefault="00C50DA9" w:rsidP="008C5225">
      <w:pPr>
        <w:rPr>
          <w:rFonts w:ascii="Edwardian Script ITC" w:hAnsi="Edwardian Script ITC"/>
          <w:sz w:val="64"/>
          <w:szCs w:val="64"/>
          <w:lang w:val="fr-CA"/>
        </w:rPr>
      </w:pPr>
      <w:r w:rsidRPr="008C5225">
        <w:rPr>
          <w:rFonts w:ascii="Cambria" w:eastAsia="Times New Roman" w:hAnsi="Cambria" w:cs="Times New Roman"/>
          <w:noProof/>
          <w:kern w:val="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F525C4B" wp14:editId="55AB700D">
                <wp:simplePos x="0" y="0"/>
                <wp:positionH relativeFrom="margin">
                  <wp:posOffset>2162175</wp:posOffset>
                </wp:positionH>
                <wp:positionV relativeFrom="paragraph">
                  <wp:posOffset>-641350</wp:posOffset>
                </wp:positionV>
                <wp:extent cx="3449955" cy="1181735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9955" cy="1181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225" w:rsidRPr="00E3616C" w:rsidRDefault="008C5225" w:rsidP="008C5225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Te </w:t>
                            </w:r>
                            <w:proofErr w:type="spellStart"/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Peretitenira’a</w:t>
                            </w:r>
                            <w:proofErr w:type="spellEnd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               no </w:t>
                            </w:r>
                            <w:proofErr w:type="spellStart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Porinetia</w:t>
                            </w:r>
                            <w:proofErr w:type="spellEnd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farani</w:t>
                            </w:r>
                            <w:proofErr w:type="spellEnd"/>
                          </w:p>
                          <w:p w:rsidR="008C5225" w:rsidRDefault="008C52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70.25pt;margin-top:-50.5pt;width:271.65pt;height:93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" filled="f" stroked="f">
                <v:textbox>
                  <w:txbxContent>
                    <w:p w:rsidR="008C5225" w:rsidRPr="00E3616C" w:rsidRDefault="008C5225" w:rsidP="008C5225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</w:pP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Te </w:t>
                      </w:r>
                      <w:proofErr w:type="spellStart"/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Peretitenira’a</w:t>
                      </w:r>
                      <w:proofErr w:type="spellEnd"/>
                      <w:r w:rsidR="00C50DA9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               no </w:t>
                      </w:r>
                      <w:proofErr w:type="spellStart"/>
                      <w:r w:rsidR="00C50DA9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Porinetia</w:t>
                      </w:r>
                      <w:proofErr w:type="spellEnd"/>
                      <w:r w:rsidR="00C50DA9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 </w:t>
                      </w:r>
                      <w:proofErr w:type="spellStart"/>
                      <w:r w:rsidR="00C50DA9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farani</w:t>
                      </w:r>
                      <w:proofErr w:type="spellEnd"/>
                    </w:p>
                    <w:p w:rsidR="008C5225" w:rsidRDefault="008C522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70BF8DA" wp14:editId="115685A9">
            <wp:simplePos x="0" y="0"/>
            <wp:positionH relativeFrom="page">
              <wp:posOffset>8519</wp:posOffset>
            </wp:positionH>
            <wp:positionV relativeFrom="paragraph">
              <wp:posOffset>-916940</wp:posOffset>
            </wp:positionV>
            <wp:extent cx="7540240" cy="2562045"/>
            <wp:effectExtent l="0" t="0" r="3810" b="0"/>
            <wp:wrapNone/>
            <wp:docPr id="2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0240" cy="25620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544CE" w:rsidRDefault="001544CE">
      <w:pPr>
        <w:pStyle w:val="Standard"/>
        <w:tabs>
          <w:tab w:val="center" w:pos="4533"/>
          <w:tab w:val="left" w:pos="6544"/>
        </w:tabs>
        <w:rPr>
          <w:rFonts w:ascii="Cambria" w:hAnsi="Cambria"/>
          <w:b/>
          <w:u w:val="single"/>
          <w:lang w:val="fr-FR"/>
        </w:rPr>
      </w:pPr>
    </w:p>
    <w:p w:rsidR="001544CE" w:rsidRDefault="00D92D46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lang w:val="fr-FR"/>
        </w:rPr>
      </w:pPr>
      <w:r>
        <w:rPr>
          <w:rFonts w:ascii="Cambria" w:hAnsi="Cambria" w:cs="Arial"/>
          <w:b/>
          <w:lang w:val="fr-FR"/>
        </w:rPr>
        <w:t>PIHA PUTURA'A PARAU 'API</w:t>
      </w:r>
    </w:p>
    <w:p w:rsidR="001544CE" w:rsidRDefault="00D92D46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  <w:proofErr w:type="spellStart"/>
      <w:r>
        <w:rPr>
          <w:rFonts w:ascii="Cambria" w:hAnsi="Cambria" w:cs="Arial"/>
          <w:b/>
          <w:i/>
          <w:lang w:val="fr-FR"/>
        </w:rPr>
        <w:t>Mahana</w:t>
      </w:r>
      <w:proofErr w:type="spellEnd"/>
      <w:r>
        <w:rPr>
          <w:rFonts w:ascii="Cambria" w:hAnsi="Cambria" w:cs="Arial"/>
          <w:b/>
          <w:i/>
          <w:lang w:val="fr-FR"/>
        </w:rPr>
        <w:t xml:space="preserve"> </w:t>
      </w:r>
      <w:proofErr w:type="spellStart"/>
      <w:r>
        <w:rPr>
          <w:rFonts w:ascii="Cambria" w:hAnsi="Cambria" w:cs="Arial"/>
          <w:b/>
          <w:i/>
          <w:lang w:val="fr-FR"/>
        </w:rPr>
        <w:t>toru</w:t>
      </w:r>
      <w:proofErr w:type="spellEnd"/>
      <w:r>
        <w:rPr>
          <w:rFonts w:ascii="Cambria" w:hAnsi="Cambria" w:cs="Arial"/>
          <w:b/>
          <w:i/>
          <w:lang w:val="fr-FR"/>
        </w:rPr>
        <w:t xml:space="preserve"> </w:t>
      </w:r>
      <w:r w:rsidR="00C821AB">
        <w:rPr>
          <w:rFonts w:ascii="Cambria" w:hAnsi="Cambria" w:cs="Arial"/>
          <w:b/>
          <w:i/>
          <w:lang w:val="fr-FR"/>
        </w:rPr>
        <w:t>16</w:t>
      </w:r>
      <w:r>
        <w:rPr>
          <w:rFonts w:ascii="Cambria" w:hAnsi="Cambria" w:cs="Arial"/>
          <w:b/>
          <w:i/>
          <w:lang w:val="fr-FR"/>
        </w:rPr>
        <w:t xml:space="preserve"> </w:t>
      </w:r>
      <w:proofErr w:type="spellStart"/>
      <w:r>
        <w:rPr>
          <w:rFonts w:ascii="Cambria" w:hAnsi="Cambria" w:cs="Arial"/>
          <w:b/>
          <w:i/>
          <w:lang w:val="fr-FR"/>
        </w:rPr>
        <w:t>Tetepa</w:t>
      </w:r>
      <w:proofErr w:type="spellEnd"/>
      <w:r>
        <w:rPr>
          <w:rFonts w:ascii="Cambria" w:hAnsi="Cambria" w:cs="Arial"/>
          <w:b/>
          <w:i/>
          <w:lang w:val="fr-FR"/>
        </w:rPr>
        <w:t xml:space="preserve"> 2015</w:t>
      </w:r>
    </w:p>
    <w:p w:rsidR="001544CE" w:rsidRDefault="001544CE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</w:p>
    <w:p w:rsidR="001544CE" w:rsidRDefault="001544CE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</w:p>
    <w:p w:rsidR="001544CE" w:rsidRDefault="00D92D46">
      <w:pPr>
        <w:pStyle w:val="Standard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enter" w:pos="4536"/>
          <w:tab w:val="left" w:pos="7440"/>
        </w:tabs>
      </w:pPr>
      <w:r>
        <w:rPr>
          <w:rFonts w:ascii="Cambria" w:hAnsi="Cambria"/>
          <w:b/>
          <w:lang w:val="fr-FR"/>
        </w:rPr>
        <w:tab/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Mau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fa'aotira'a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a te '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Apo'ora'a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a te 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mau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Fa'aterehau</w:t>
      </w:r>
      <w:proofErr w:type="spellEnd"/>
    </w:p>
    <w:p w:rsidR="001544CE" w:rsidRDefault="001544CE">
      <w:pPr>
        <w:pStyle w:val="-LettreSuiteORefPJGEDA"/>
        <w:ind w:left="0"/>
        <w:rPr>
          <w:rFonts w:ascii="Cambria" w:hAnsi="Cambria"/>
        </w:rPr>
      </w:pPr>
    </w:p>
    <w:p w:rsidR="00FB3426" w:rsidRDefault="00FB3426" w:rsidP="00FB3426">
      <w:pPr>
        <w:spacing w:after="0" w:line="240" w:lineRule="auto"/>
        <w:rPr>
          <w:rFonts w:ascii="Cambria" w:eastAsiaTheme="minorHAnsi" w:hAnsi="Cambria" w:cstheme="minorBidi"/>
          <w:b/>
          <w:kern w:val="0"/>
          <w:sz w:val="24"/>
          <w:szCs w:val="24"/>
        </w:rPr>
      </w:pPr>
      <w:proofErr w:type="spellStart"/>
      <w:r w:rsidRPr="00FB3426">
        <w:rPr>
          <w:rFonts w:ascii="Cambria" w:eastAsiaTheme="minorHAnsi" w:hAnsi="Cambria" w:cstheme="minorBidi"/>
          <w:b/>
          <w:kern w:val="0"/>
          <w:sz w:val="24"/>
          <w:szCs w:val="24"/>
        </w:rPr>
        <w:t>Tauturu</w:t>
      </w:r>
      <w:proofErr w:type="spellEnd"/>
      <w:r w:rsidRPr="00FB3426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na te </w:t>
      </w:r>
      <w:proofErr w:type="spellStart"/>
      <w:r w:rsidRPr="00FB3426">
        <w:rPr>
          <w:rFonts w:ascii="Cambria" w:eastAsiaTheme="minorHAnsi" w:hAnsi="Cambria" w:cstheme="minorBidi"/>
          <w:b/>
          <w:kern w:val="0"/>
          <w:sz w:val="24"/>
          <w:szCs w:val="24"/>
        </w:rPr>
        <w:t>mau</w:t>
      </w:r>
      <w:proofErr w:type="spellEnd"/>
      <w:r w:rsidRPr="00FB3426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b/>
          <w:kern w:val="0"/>
          <w:sz w:val="24"/>
          <w:szCs w:val="24"/>
        </w:rPr>
        <w:t>oire</w:t>
      </w:r>
      <w:proofErr w:type="spellEnd"/>
    </w:p>
    <w:p w:rsidR="00FB3426" w:rsidRPr="00FB3426" w:rsidRDefault="00FB3426" w:rsidP="00FB3426">
      <w:pPr>
        <w:spacing w:after="0" w:line="240" w:lineRule="auto"/>
        <w:rPr>
          <w:rFonts w:ascii="Cambria" w:eastAsiaTheme="minorHAnsi" w:hAnsi="Cambria" w:cstheme="minorBidi"/>
          <w:b/>
          <w:kern w:val="0"/>
          <w:sz w:val="24"/>
          <w:szCs w:val="24"/>
        </w:rPr>
      </w:pPr>
    </w:p>
    <w:p w:rsidR="00FB3426" w:rsidRDefault="00FB3426" w:rsidP="00FB3426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vauvau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atu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te DDC e rave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rahi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parau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mana i mua i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faaotiraa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Āpooraahau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.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Hô’ê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aniraa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faaroa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atu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â,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hô'ê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matahiti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te mana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raa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parau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faati’a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patu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fare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huiraatira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i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Pina’i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i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Tipaeru’i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e 80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mirioni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faataa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râ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paturaa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âmo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fenua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oire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e te CUCS.</w:t>
      </w:r>
    </w:p>
    <w:p w:rsidR="00FB3426" w:rsidRPr="00FB3426" w:rsidRDefault="00FB3426" w:rsidP="00FB3426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FB3426" w:rsidRPr="00FB3426" w:rsidRDefault="00FB3426" w:rsidP="00FB3426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tahi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atu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aniraa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tauturu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i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pae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aupuruaea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tôtiare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faati’araa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faaneheneheraa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fare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faturaa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mai i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pereoo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uta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taata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no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teie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matahiti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.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aniraa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na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oire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o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Arue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Popora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Faa’a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Hikueru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Hitiaa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râ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Huahine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Makemo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Paea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e Pirae.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ni’a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tai’o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amui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e 740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mirioni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âmo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fenua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(55%),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toe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na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oire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iho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, te CUCS te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Hau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farâni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aore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>râ</w:t>
      </w:r>
      <w:proofErr w:type="spellEnd"/>
      <w:r w:rsidRPr="00FB3426">
        <w:rPr>
          <w:rFonts w:ascii="Cambria" w:eastAsiaTheme="minorHAnsi" w:hAnsi="Cambria" w:cstheme="minorBidi"/>
          <w:kern w:val="0"/>
          <w:sz w:val="24"/>
          <w:szCs w:val="24"/>
        </w:rPr>
        <w:t xml:space="preserve"> te FIP.</w:t>
      </w:r>
    </w:p>
    <w:p w:rsidR="005D3DBC" w:rsidRDefault="005D3DBC" w:rsidP="005D3DBC">
      <w:pPr>
        <w:pStyle w:val="Standard"/>
        <w:jc w:val="both"/>
        <w:rPr>
          <w:rFonts w:ascii="Cambria" w:eastAsiaTheme="minorHAnsi" w:hAnsi="Cambria" w:cstheme="minorBidi"/>
          <w:kern w:val="0"/>
          <w:lang w:val="fr-FR" w:eastAsia="en-US"/>
        </w:rPr>
      </w:pPr>
    </w:p>
    <w:p w:rsidR="004B725F" w:rsidRDefault="004B725F" w:rsidP="004B725F">
      <w:pPr>
        <w:spacing w:after="0" w:line="240" w:lineRule="auto"/>
        <w:rPr>
          <w:rFonts w:ascii="Cambria" w:eastAsiaTheme="minorHAnsi" w:hAnsi="Cambria" w:cstheme="minorBidi"/>
          <w:b/>
          <w:kern w:val="0"/>
          <w:sz w:val="24"/>
          <w:szCs w:val="24"/>
        </w:rPr>
      </w:pPr>
      <w:proofErr w:type="spellStart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>Tauturu</w:t>
      </w:r>
      <w:proofErr w:type="spellEnd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>no te</w:t>
      </w:r>
      <w:proofErr w:type="spellEnd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‘</w:t>
      </w:r>
      <w:proofErr w:type="spellStart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>imi</w:t>
      </w:r>
      <w:proofErr w:type="spellEnd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i te </w:t>
      </w:r>
      <w:proofErr w:type="spellStart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>râve’a</w:t>
      </w:r>
      <w:proofErr w:type="spellEnd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>no te</w:t>
      </w:r>
      <w:proofErr w:type="spellEnd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>haaputu</w:t>
      </w:r>
      <w:proofErr w:type="spellEnd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i te </w:t>
      </w:r>
      <w:proofErr w:type="spellStart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>uira</w:t>
      </w:r>
      <w:proofErr w:type="spellEnd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b/>
          <w:kern w:val="0"/>
          <w:sz w:val="24"/>
          <w:szCs w:val="24"/>
        </w:rPr>
        <w:t>mahana</w:t>
      </w:r>
      <w:proofErr w:type="spellEnd"/>
    </w:p>
    <w:p w:rsidR="004B725F" w:rsidRPr="004B725F" w:rsidRDefault="004B725F" w:rsidP="004B725F">
      <w:pPr>
        <w:spacing w:after="0" w:line="240" w:lineRule="auto"/>
        <w:rPr>
          <w:rFonts w:ascii="Cambria" w:eastAsiaTheme="minorHAnsi" w:hAnsi="Cambria" w:cstheme="minorBidi"/>
          <w:b/>
          <w:kern w:val="0"/>
          <w:sz w:val="24"/>
          <w:szCs w:val="24"/>
        </w:rPr>
      </w:pPr>
    </w:p>
    <w:p w:rsidR="004B725F" w:rsidRDefault="004B725F" w:rsidP="004B725F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Na roto i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faa-âu-raa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Pôrînetia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tâatiraa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ADEME no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ni’a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poritita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uira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fenua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nei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faataa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hô'ê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tauturu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moni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na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haapiiraa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teitei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a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Pôrînetia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nei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mâ’imi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na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e ‘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ôhie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ai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haaputuraa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îto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mahana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ôomo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atu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ai i roto i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uira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hâmani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fare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uira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4B725F" w:rsidRPr="004B725F" w:rsidRDefault="004B725F" w:rsidP="004B725F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4B725F" w:rsidRPr="004B725F" w:rsidRDefault="004B725F" w:rsidP="004B725F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I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teie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pu’etau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nei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,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imi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ra o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Pôrînetia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îti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mai ta tatou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poro’i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raa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môrî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i te ara 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mâmâ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a’e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uira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, no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teie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taime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uira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mahana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te mea ‘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ôhie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a’e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teie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râ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aita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ti’aau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raa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reira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pâpû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ra o te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riro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ei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haamarirau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raa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i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tôna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faa’ohipa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raa</w:t>
      </w:r>
      <w:proofErr w:type="spellEnd"/>
      <w:r w:rsidRPr="004B725F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4B725F" w:rsidRPr="00BC3C90" w:rsidRDefault="004B725F" w:rsidP="00BC3C90">
      <w:pPr>
        <w:spacing w:after="0" w:line="240" w:lineRule="auto"/>
        <w:rPr>
          <w:rFonts w:ascii="Cambria" w:eastAsiaTheme="minorHAnsi" w:hAnsi="Cambria" w:cstheme="minorBidi"/>
          <w:b/>
          <w:kern w:val="0"/>
          <w:sz w:val="24"/>
          <w:szCs w:val="24"/>
        </w:rPr>
      </w:pPr>
    </w:p>
    <w:p w:rsidR="00BC3C90" w:rsidRDefault="00BC3C90" w:rsidP="00BC3C90">
      <w:pPr>
        <w:spacing w:after="0" w:line="240" w:lineRule="auto"/>
        <w:rPr>
          <w:rFonts w:ascii="Cambria" w:eastAsiaTheme="minorHAnsi" w:hAnsi="Cambria" w:cstheme="minorBidi"/>
          <w:b/>
          <w:kern w:val="0"/>
          <w:sz w:val="24"/>
          <w:szCs w:val="24"/>
        </w:rPr>
      </w:pPr>
      <w:proofErr w:type="spellStart"/>
      <w:r w:rsidRPr="00BC3C90">
        <w:rPr>
          <w:rFonts w:ascii="Cambria" w:eastAsiaTheme="minorHAnsi" w:hAnsi="Cambria" w:cstheme="minorBidi"/>
          <w:b/>
          <w:kern w:val="0"/>
          <w:sz w:val="24"/>
          <w:szCs w:val="24"/>
        </w:rPr>
        <w:t>Haamaita’i</w:t>
      </w:r>
      <w:proofErr w:type="spellEnd"/>
      <w:r w:rsidRPr="00BC3C90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i te ‘</w:t>
      </w:r>
      <w:proofErr w:type="spellStart"/>
      <w:r w:rsidRPr="00BC3C90">
        <w:rPr>
          <w:rFonts w:ascii="Cambria" w:eastAsiaTheme="minorHAnsi" w:hAnsi="Cambria" w:cstheme="minorBidi"/>
          <w:b/>
          <w:kern w:val="0"/>
          <w:sz w:val="24"/>
          <w:szCs w:val="24"/>
        </w:rPr>
        <w:t>ohieraa</w:t>
      </w:r>
      <w:proofErr w:type="spellEnd"/>
      <w:r w:rsidRPr="00BC3C90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‘</w:t>
      </w:r>
      <w:proofErr w:type="spellStart"/>
      <w:r w:rsidRPr="00BC3C90">
        <w:rPr>
          <w:rFonts w:ascii="Cambria" w:eastAsiaTheme="minorHAnsi" w:hAnsi="Cambria" w:cstheme="minorBidi"/>
          <w:b/>
          <w:kern w:val="0"/>
          <w:sz w:val="24"/>
          <w:szCs w:val="24"/>
        </w:rPr>
        <w:t>ohipa</w:t>
      </w:r>
      <w:proofErr w:type="spellEnd"/>
      <w:r w:rsidRPr="00BC3C90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a te </w:t>
      </w:r>
      <w:proofErr w:type="spellStart"/>
      <w:r w:rsidRPr="00BC3C90">
        <w:rPr>
          <w:rFonts w:ascii="Cambria" w:eastAsiaTheme="minorHAnsi" w:hAnsi="Cambria" w:cstheme="minorBidi"/>
          <w:b/>
          <w:kern w:val="0"/>
          <w:sz w:val="24"/>
          <w:szCs w:val="24"/>
        </w:rPr>
        <w:t>Hau</w:t>
      </w:r>
      <w:proofErr w:type="spellEnd"/>
    </w:p>
    <w:p w:rsidR="00BC3C90" w:rsidRPr="00BC3C90" w:rsidRDefault="00BC3C90" w:rsidP="00BC3C90">
      <w:pPr>
        <w:spacing w:after="0" w:line="240" w:lineRule="auto"/>
        <w:rPr>
          <w:rFonts w:ascii="Cambria" w:eastAsiaTheme="minorHAnsi" w:hAnsi="Cambria" w:cstheme="minorBidi"/>
          <w:b/>
          <w:kern w:val="0"/>
          <w:sz w:val="24"/>
          <w:szCs w:val="24"/>
        </w:rPr>
      </w:pPr>
    </w:p>
    <w:p w:rsidR="00BC3C90" w:rsidRDefault="00BC3C90" w:rsidP="00BC3C90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Vauvau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parau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na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Faaterehau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Fariiraa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Râtere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tonohaa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taui-faa’âpî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teie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tauiraa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faa-îti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haamau’araa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âraaraa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tôna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tereraa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, ma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faaho’i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moni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faa’ohipa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feiâ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roto i to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tere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ma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titau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parau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pee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eiaha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râ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mai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matau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aufau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pee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to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tere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.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Mâpeehia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reira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maraaraa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moni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ava’e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tahua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feiâ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âpaparaa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D.</w:t>
      </w:r>
    </w:p>
    <w:p w:rsidR="00BC3C90" w:rsidRPr="00BC3C90" w:rsidRDefault="00BC3C90" w:rsidP="00BC3C90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BC3C90" w:rsidRDefault="00BC3C90" w:rsidP="00BC3C90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Na roto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hinaaroraa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titau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tere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pâpû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horo’a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roto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neheneheraa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tihepu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feia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aravihi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, i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ni’a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ti’araa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taata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toro’a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, e ma te ‘ite-au i to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‘ite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toro’a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no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maoro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anei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ni’a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toro’a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roto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taiete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tîvira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, mai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taote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anei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, na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reira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haamaita’i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aravihi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i roto i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piha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Hau</w:t>
      </w:r>
      <w:proofErr w:type="spellEnd"/>
      <w:r w:rsidRPr="00BC3C90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FA4052" w:rsidRDefault="00FA4052" w:rsidP="00BC3C90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DF3A45" w:rsidRDefault="00DF3A45" w:rsidP="00BC3C90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FA4052" w:rsidRPr="00FA4052" w:rsidRDefault="00FA4052" w:rsidP="00FA4052">
      <w:pPr>
        <w:jc w:val="both"/>
        <w:rPr>
          <w:rFonts w:ascii="Cambria" w:eastAsiaTheme="minorHAnsi" w:hAnsi="Cambria" w:cstheme="minorBidi"/>
          <w:b/>
          <w:kern w:val="0"/>
          <w:sz w:val="24"/>
          <w:szCs w:val="24"/>
        </w:rPr>
      </w:pP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lastRenderedPageBreak/>
        <w:t>Opuaraa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ture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fenua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no te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taui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i te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mau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‘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îrava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o te ture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tapihoo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o te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mau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hoomâmâraa</w:t>
      </w:r>
      <w:proofErr w:type="spellEnd"/>
    </w:p>
    <w:p w:rsidR="00FA4052" w:rsidRPr="00FA4052" w:rsidRDefault="00FA4052" w:rsidP="00FA4052">
      <w:pPr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A 4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matahiti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haamauraa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faature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nô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hoomâmâraa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ni’a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niu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haamau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piha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tapihooraa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CCISM,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tâatiraa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faretoa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fatu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pâtana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,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horo’a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nei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Āpooraahau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tahi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râve’a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tûra’i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atu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-â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nanea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teie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ture.</w:t>
      </w:r>
    </w:p>
    <w:p w:rsidR="00FA4052" w:rsidRPr="00FA4052" w:rsidRDefault="00FA4052" w:rsidP="00FA4052">
      <w:pPr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Mai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teie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 :</w:t>
      </w:r>
    </w:p>
    <w:p w:rsidR="00FA4052" w:rsidRPr="00FA4052" w:rsidRDefault="00FA4052" w:rsidP="00FA4052">
      <w:pPr>
        <w:pStyle w:val="Paragraphedeliste"/>
        <w:numPr>
          <w:ilvl w:val="0"/>
          <w:numId w:val="34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eastAsiaTheme="minorHAnsi" w:hAnsi="Cambria" w:cstheme="minorBidi"/>
          <w:kern w:val="0"/>
          <w:lang w:eastAsia="en-US"/>
        </w:rPr>
      </w:pP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Eiaha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atu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ra e 3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pu’etau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hoomâmâraa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no te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hô’ê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roaraa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e 2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hepetoma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, e 2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aore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râ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e 3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pu’etau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e te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roaraa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e 2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aore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râ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e 6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hepetoma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i te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pu’etau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hô'ê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> ;</w:t>
      </w:r>
    </w:p>
    <w:p w:rsidR="00FA4052" w:rsidRPr="00FA4052" w:rsidRDefault="00FA4052" w:rsidP="00FA4052">
      <w:pPr>
        <w:pStyle w:val="Paragraphedeliste"/>
        <w:numPr>
          <w:ilvl w:val="0"/>
          <w:numId w:val="34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eastAsiaTheme="minorHAnsi" w:hAnsi="Cambria" w:cstheme="minorBidi"/>
          <w:kern w:val="0"/>
          <w:lang w:eastAsia="en-US"/>
        </w:rPr>
      </w:pP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Ia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faaâra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1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ava’e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na mua, te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mau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tâo’a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hoomâmâ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e to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râtou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parau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pee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raa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> ;</w:t>
      </w:r>
    </w:p>
    <w:p w:rsidR="00FA4052" w:rsidRPr="00FA4052" w:rsidRDefault="00FA4052" w:rsidP="00FA4052">
      <w:pPr>
        <w:pStyle w:val="Paragraphedeliste"/>
        <w:numPr>
          <w:ilvl w:val="0"/>
          <w:numId w:val="34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eastAsiaTheme="minorHAnsi" w:hAnsi="Cambria" w:cstheme="minorBidi"/>
          <w:kern w:val="0"/>
          <w:lang w:eastAsia="en-US"/>
        </w:rPr>
      </w:pPr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inaha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, 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faa’ore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te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mau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hoomâmâraa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‘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ôviri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>.</w:t>
      </w:r>
    </w:p>
    <w:p w:rsidR="00FA4052" w:rsidRPr="00FA4052" w:rsidRDefault="00FA4052" w:rsidP="00FA4052">
      <w:pPr>
        <w:jc w:val="both"/>
        <w:rPr>
          <w:rFonts w:ascii="Cambria" w:eastAsiaTheme="minorHAnsi" w:hAnsi="Cambria" w:cstheme="minorBidi"/>
          <w:b/>
          <w:kern w:val="0"/>
          <w:sz w:val="24"/>
          <w:szCs w:val="24"/>
        </w:rPr>
      </w:pP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Tâpa’o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o te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mau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tarifa no ‘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âtete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nei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 </w:t>
      </w:r>
    </w:p>
    <w:p w:rsid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topa te tarifa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hoo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ava’e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âtete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nei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faito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1,0% 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ni’a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te 107,73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noa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, e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reira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pu’etau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toparaa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tarifa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manureva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– 18,6%,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amui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tapa’o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topa 0,7%. I 2014 ra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topa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ato’a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0,4%.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ti’aturi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nei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piti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matahiti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e topa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tarifa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hoo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FA4052" w:rsidRP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b/>
          <w:kern w:val="0"/>
          <w:sz w:val="24"/>
          <w:szCs w:val="24"/>
        </w:rPr>
      </w:pP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Puta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o te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tai’o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tautai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i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Too’â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o te ra e i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Rôpû</w:t>
      </w:r>
      <w:proofErr w:type="spellEnd"/>
    </w:p>
    <w:p w:rsidR="00FA4052" w:rsidRP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b/>
          <w:kern w:val="0"/>
          <w:sz w:val="24"/>
          <w:szCs w:val="24"/>
        </w:rPr>
      </w:pPr>
    </w:p>
    <w:p w:rsidR="00FA4052" w:rsidRP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piti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tômite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hi’opo’a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nei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tere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-au-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mâite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tautai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na tua :</w:t>
      </w:r>
    </w:p>
    <w:p w:rsidR="00FA4052" w:rsidRPr="00FA4052" w:rsidRDefault="00FA4052" w:rsidP="00FA4052">
      <w:pPr>
        <w:pStyle w:val="Paragraphedeliste"/>
        <w:numPr>
          <w:ilvl w:val="0"/>
          <w:numId w:val="35"/>
        </w:numPr>
        <w:suppressAutoHyphens w:val="0"/>
        <w:autoSpaceDN/>
        <w:contextualSpacing/>
        <w:jc w:val="both"/>
        <w:textAlignment w:val="auto"/>
        <w:rPr>
          <w:rFonts w:ascii="Cambria" w:eastAsiaTheme="minorHAnsi" w:hAnsi="Cambria" w:cstheme="minorBidi"/>
          <w:kern w:val="0"/>
          <w:lang w:eastAsia="en-US"/>
        </w:rPr>
      </w:pPr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Te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tômite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a te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mau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Hau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i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Marite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(IATTC) 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hi’opo’a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nei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i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Pâtitifa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hitiaa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o te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râ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(EPO) ;</w:t>
      </w:r>
    </w:p>
    <w:p w:rsidR="00FA4052" w:rsidRDefault="00FA4052" w:rsidP="00FA4052">
      <w:pPr>
        <w:pStyle w:val="Paragraphedeliste"/>
        <w:numPr>
          <w:ilvl w:val="0"/>
          <w:numId w:val="35"/>
        </w:numPr>
        <w:suppressAutoHyphens w:val="0"/>
        <w:autoSpaceDN/>
        <w:contextualSpacing/>
        <w:jc w:val="both"/>
        <w:textAlignment w:val="auto"/>
        <w:rPr>
          <w:rFonts w:ascii="Cambria" w:eastAsiaTheme="minorHAnsi" w:hAnsi="Cambria" w:cstheme="minorBidi"/>
          <w:kern w:val="0"/>
          <w:lang w:eastAsia="en-US"/>
        </w:rPr>
      </w:pPr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Te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tômite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tautai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no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Pâtitifa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too’â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o te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râ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e i </w:t>
      </w:r>
      <w:proofErr w:type="spellStart"/>
      <w:r w:rsidRPr="00FA4052">
        <w:rPr>
          <w:rFonts w:ascii="Cambria" w:eastAsiaTheme="minorHAnsi" w:hAnsi="Cambria" w:cstheme="minorBidi"/>
          <w:kern w:val="0"/>
          <w:lang w:eastAsia="en-US"/>
        </w:rPr>
        <w:t>Rôpû</w:t>
      </w:r>
      <w:proofErr w:type="spellEnd"/>
      <w:r w:rsidRPr="00FA4052">
        <w:rPr>
          <w:rFonts w:ascii="Cambria" w:eastAsiaTheme="minorHAnsi" w:hAnsi="Cambria" w:cstheme="minorBidi"/>
          <w:kern w:val="0"/>
          <w:lang w:eastAsia="en-US"/>
        </w:rPr>
        <w:t xml:space="preserve"> (WCPFC) e te (WCPO).</w:t>
      </w:r>
    </w:p>
    <w:p w:rsidR="00FA4052" w:rsidRPr="00FA4052" w:rsidRDefault="00FA4052" w:rsidP="00FA4052">
      <w:pPr>
        <w:pStyle w:val="Paragraphedeliste"/>
        <w:suppressAutoHyphens w:val="0"/>
        <w:autoSpaceDN/>
        <w:contextualSpacing/>
        <w:jc w:val="both"/>
        <w:textAlignment w:val="auto"/>
        <w:rPr>
          <w:rFonts w:ascii="Cambria" w:eastAsiaTheme="minorHAnsi" w:hAnsi="Cambria" w:cstheme="minorBidi"/>
          <w:kern w:val="0"/>
          <w:lang w:eastAsia="en-US"/>
        </w:rPr>
      </w:pPr>
    </w:p>
    <w:p w:rsid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mea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rôpû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o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Pôrînetia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Pâtitifa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roto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tâtou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na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tômite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piti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teie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râ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faatureraa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tâatiraa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WCPFC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tâna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auraro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FA4052" w:rsidRP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I te 5 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te 13 no ‘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âtete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nei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amui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atu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na o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Pôrînetia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roto i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rururaa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tômite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ihi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o te WCPFC i Ponape,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matara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mai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tai’o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o te ‘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âahi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tautai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2014 ra i roto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Pâtitifa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too’â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râ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FA4052" w:rsidRP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âmui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, (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auhopu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, ‘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âahi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re’are’a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, ‘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âahi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tari’a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tâtumu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)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tai’o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, e te WCPO no 2014, 2 860 648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tane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,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faufaa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moni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5 779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mirioni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târâ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Marite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FA4052" w:rsidRP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FA4052" w:rsidRP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-au-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tai’a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e tatou,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tâato’araa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poti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tai’a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Pôrînetia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no 2014 ra,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tautai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tatou e 7 500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tane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oia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ho’i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0,26% ‘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âahi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tautai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e tatou.</w:t>
      </w:r>
    </w:p>
    <w:p w:rsidR="00FA4052" w:rsidRDefault="00FA4052" w:rsidP="00FA4052">
      <w:p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eastAsiaTheme="minorHAnsi" w:hAnsi="Cambria" w:cstheme="minorBidi"/>
          <w:kern w:val="0"/>
        </w:rPr>
      </w:pPr>
    </w:p>
    <w:p w:rsid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b/>
          <w:kern w:val="0"/>
          <w:sz w:val="24"/>
          <w:szCs w:val="24"/>
        </w:rPr>
      </w:pPr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Tahiti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festa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2015: e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manihini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ta tatou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rima’î</w:t>
      </w:r>
      <w:proofErr w:type="spellEnd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i </w:t>
      </w:r>
      <w:proofErr w:type="spellStart"/>
      <w:r w:rsidRPr="00FA4052">
        <w:rPr>
          <w:rFonts w:ascii="Cambria" w:eastAsiaTheme="minorHAnsi" w:hAnsi="Cambria" w:cstheme="minorBidi"/>
          <w:b/>
          <w:kern w:val="0"/>
          <w:sz w:val="24"/>
          <w:szCs w:val="24"/>
        </w:rPr>
        <w:t>Tâpônê</w:t>
      </w:r>
      <w:proofErr w:type="spellEnd"/>
    </w:p>
    <w:p w:rsidR="00FA4052" w:rsidRP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b/>
          <w:kern w:val="0"/>
          <w:sz w:val="24"/>
          <w:szCs w:val="24"/>
        </w:rPr>
      </w:pPr>
    </w:p>
    <w:p w:rsid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fârii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te ‘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Âpooraahau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horo’a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tahi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tauturu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moni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na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tômite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rima’î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no Tuamotu-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Maareva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Te Mata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Keinanga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no to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tere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rururaa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faa’iteraa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tauihaa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rima i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Tâpônê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mai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19 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te 23 no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tetepa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2015.</w:t>
      </w:r>
    </w:p>
    <w:p w:rsidR="00FA4052" w:rsidRP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FA4052" w:rsidRP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E 8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taata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rima’î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tere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, no to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aravihi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ni’a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pae’ore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faa’ohiparaa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pûpû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FA4052" w:rsidRPr="00FA4052" w:rsidRDefault="00FA4052" w:rsidP="00FA4052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E ô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teie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tere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i roto i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pa’epa’e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Hau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fenua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riro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teie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tuhaa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ei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imiraa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faufaa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lastRenderedPageBreak/>
        <w:t>pâpû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e o te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faatîani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ato’araa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ho’i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>Pôrînetia</w:t>
      </w:r>
      <w:proofErr w:type="spellEnd"/>
      <w:r w:rsidRPr="00FA4052">
        <w:rPr>
          <w:rFonts w:ascii="Cambria" w:eastAsiaTheme="minorHAnsi" w:hAnsi="Cambria" w:cstheme="minorBidi"/>
          <w:kern w:val="0"/>
          <w:sz w:val="24"/>
          <w:szCs w:val="24"/>
        </w:rPr>
        <w:t xml:space="preserve"> na te ara.</w:t>
      </w:r>
    </w:p>
    <w:p w:rsidR="00FA4052" w:rsidRPr="00FA4052" w:rsidRDefault="00FA4052" w:rsidP="00FA4052">
      <w:p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eastAsiaTheme="minorHAnsi" w:hAnsi="Cambria" w:cstheme="minorBidi"/>
          <w:kern w:val="0"/>
        </w:rPr>
      </w:pPr>
    </w:p>
    <w:p w:rsidR="005E0109" w:rsidRDefault="005E0109" w:rsidP="005E0109">
      <w:pPr>
        <w:spacing w:after="0" w:line="240" w:lineRule="auto"/>
        <w:jc w:val="both"/>
        <w:rPr>
          <w:rFonts w:ascii="Cambria" w:eastAsiaTheme="minorHAnsi" w:hAnsi="Cambria" w:cstheme="minorBidi"/>
          <w:b/>
          <w:kern w:val="0"/>
          <w:sz w:val="24"/>
          <w:szCs w:val="24"/>
        </w:rPr>
      </w:pPr>
      <w:proofErr w:type="spellStart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>Tauturu</w:t>
      </w:r>
      <w:proofErr w:type="spellEnd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>nâ</w:t>
      </w:r>
      <w:proofErr w:type="spellEnd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te </w:t>
      </w:r>
      <w:proofErr w:type="spellStart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‘</w:t>
      </w:r>
      <w:proofErr w:type="spellStart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>amuitahiraa</w:t>
      </w:r>
      <w:proofErr w:type="spellEnd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e te </w:t>
      </w:r>
      <w:proofErr w:type="spellStart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>tâatiraa</w:t>
      </w:r>
      <w:proofErr w:type="spellEnd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b/>
          <w:kern w:val="0"/>
          <w:sz w:val="24"/>
          <w:szCs w:val="24"/>
        </w:rPr>
        <w:t>tû’aro</w:t>
      </w:r>
      <w:proofErr w:type="spellEnd"/>
    </w:p>
    <w:p w:rsidR="005E0109" w:rsidRPr="005E0109" w:rsidRDefault="005E0109" w:rsidP="005E0109">
      <w:pPr>
        <w:spacing w:after="0" w:line="240" w:lineRule="auto"/>
        <w:jc w:val="both"/>
        <w:rPr>
          <w:rFonts w:ascii="Cambria" w:eastAsiaTheme="minorHAnsi" w:hAnsi="Cambria" w:cstheme="minorBidi"/>
          <w:b/>
          <w:kern w:val="0"/>
          <w:sz w:val="24"/>
          <w:szCs w:val="24"/>
        </w:rPr>
      </w:pPr>
    </w:p>
    <w:p w:rsidR="005E0109" w:rsidRPr="005E0109" w:rsidRDefault="005E0109" w:rsidP="006764B4">
      <w:pPr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faaoti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Faatereraahau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tû’aro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û’i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âpî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pa’epa’e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opuaraa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amuitahiraa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tâatiraa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tû’aro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û’i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âpî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inaha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o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tonohaa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hau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o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haamau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Faatereraahau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tû’aro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, ta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e rave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tâato'araa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, 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nehenehe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fâna’o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tauturu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Hau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no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tâ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tereraa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 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tâ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opuaraa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âpî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. 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faa’ohipa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reira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tauturu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moni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 :</w:t>
      </w:r>
    </w:p>
    <w:p w:rsidR="005E0109" w:rsidRPr="005E0109" w:rsidRDefault="005E0109" w:rsidP="006764B4">
      <w:pPr>
        <w:pStyle w:val="Paragraphedeliste"/>
        <w:numPr>
          <w:ilvl w:val="0"/>
          <w:numId w:val="36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eastAsiaTheme="minorHAnsi" w:hAnsi="Cambria" w:cstheme="minorBidi"/>
          <w:kern w:val="0"/>
          <w:lang w:eastAsia="en-US"/>
        </w:rPr>
      </w:pP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Faanaho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i te ‘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ohipa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faa’eta’eta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raa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tino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e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tû’aro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te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faa’anaanataeraa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i te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u’i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‘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âpî</w:t>
      </w:r>
      <w:proofErr w:type="spellEnd"/>
    </w:p>
    <w:p w:rsidR="005E0109" w:rsidRPr="005E0109" w:rsidRDefault="005E0109" w:rsidP="006764B4">
      <w:pPr>
        <w:pStyle w:val="Paragraphedeliste"/>
        <w:numPr>
          <w:ilvl w:val="0"/>
          <w:numId w:val="36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eastAsiaTheme="minorHAnsi" w:hAnsi="Cambria" w:cstheme="minorBidi"/>
          <w:kern w:val="0"/>
          <w:lang w:eastAsia="en-US"/>
        </w:rPr>
      </w:pPr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Te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haapiiraa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i te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rauti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tû’aro</w:t>
      </w:r>
      <w:proofErr w:type="spellEnd"/>
    </w:p>
    <w:p w:rsidR="005E0109" w:rsidRPr="005E0109" w:rsidRDefault="005E0109" w:rsidP="006764B4">
      <w:pPr>
        <w:pStyle w:val="Paragraphedeliste"/>
        <w:numPr>
          <w:ilvl w:val="0"/>
          <w:numId w:val="36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eastAsiaTheme="minorHAnsi" w:hAnsi="Cambria" w:cstheme="minorBidi"/>
          <w:kern w:val="0"/>
          <w:lang w:eastAsia="en-US"/>
        </w:rPr>
      </w:pPr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Te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haapaariraa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i te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u’i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tû’aro</w:t>
      </w:r>
      <w:proofErr w:type="spellEnd"/>
    </w:p>
    <w:p w:rsidR="005E0109" w:rsidRPr="005E0109" w:rsidRDefault="005E0109" w:rsidP="006764B4">
      <w:pPr>
        <w:pStyle w:val="Paragraphedeliste"/>
        <w:numPr>
          <w:ilvl w:val="0"/>
          <w:numId w:val="36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eastAsiaTheme="minorHAnsi" w:hAnsi="Cambria" w:cstheme="minorBidi"/>
          <w:kern w:val="0"/>
          <w:lang w:eastAsia="en-US"/>
        </w:rPr>
      </w:pP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Ia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faaô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te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tâatiraa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i roto i te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faanahoraa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haapiiraa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,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ia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tupu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te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autâhô’e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tôtiare</w:t>
      </w:r>
      <w:proofErr w:type="spellEnd"/>
    </w:p>
    <w:p w:rsidR="005E0109" w:rsidRPr="005E0109" w:rsidRDefault="005E0109" w:rsidP="006764B4">
      <w:pPr>
        <w:pStyle w:val="Paragraphedeliste"/>
        <w:numPr>
          <w:ilvl w:val="0"/>
          <w:numId w:val="36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Cambria" w:eastAsiaTheme="minorHAnsi" w:hAnsi="Cambria" w:cstheme="minorBidi"/>
          <w:kern w:val="0"/>
          <w:lang w:eastAsia="en-US"/>
        </w:rPr>
      </w:pP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Tûra’i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ia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teitei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faito</w:t>
      </w:r>
      <w:proofErr w:type="spellEnd"/>
      <w:r w:rsidRPr="005E0109">
        <w:rPr>
          <w:rFonts w:ascii="Cambria" w:eastAsiaTheme="minorHAnsi" w:hAnsi="Cambria" w:cstheme="minorBidi"/>
          <w:kern w:val="0"/>
          <w:lang w:eastAsia="en-US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lang w:eastAsia="en-US"/>
        </w:rPr>
        <w:t>tata’uraa</w:t>
      </w:r>
      <w:proofErr w:type="spellEnd"/>
    </w:p>
    <w:p w:rsidR="005E0109" w:rsidRPr="005E0109" w:rsidRDefault="005E0109" w:rsidP="006764B4">
      <w:pPr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faahiti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ato’a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ra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faaterehau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tâere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horo’araa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tauturu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tumu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teimaha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faa’îraa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parau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mana e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tâere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hi’opo’araa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Hau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, na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reira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haa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marirau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nei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tere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-au-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mâite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tâpura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a te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tâatiraa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tû’aro</w:t>
      </w:r>
      <w:proofErr w:type="spellEnd"/>
      <w:r w:rsidRPr="005E0109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E518CF" w:rsidRPr="00E518CF" w:rsidRDefault="00E518CF" w:rsidP="00E518CF">
      <w:pPr>
        <w:spacing w:after="0" w:line="240" w:lineRule="auto"/>
        <w:jc w:val="both"/>
        <w:rPr>
          <w:rFonts w:ascii="Cambria" w:eastAsiaTheme="minorHAnsi" w:hAnsi="Cambria" w:cstheme="minorBidi"/>
          <w:b/>
          <w:kern w:val="0"/>
          <w:sz w:val="24"/>
          <w:szCs w:val="24"/>
        </w:rPr>
      </w:pPr>
      <w:proofErr w:type="spellStart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>Peretiteniraa</w:t>
      </w:r>
      <w:proofErr w:type="spellEnd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i te </w:t>
      </w:r>
      <w:proofErr w:type="spellStart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>amuitahiraa</w:t>
      </w:r>
      <w:proofErr w:type="spellEnd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>fare</w:t>
      </w:r>
      <w:proofErr w:type="spellEnd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>ma’i</w:t>
      </w:r>
      <w:proofErr w:type="spellEnd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>tuhaa</w:t>
      </w:r>
      <w:proofErr w:type="spellEnd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>Patitifa</w:t>
      </w:r>
      <w:proofErr w:type="spellEnd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b/>
          <w:kern w:val="0"/>
          <w:sz w:val="24"/>
          <w:szCs w:val="24"/>
        </w:rPr>
        <w:t>Apato’a</w:t>
      </w:r>
      <w:proofErr w:type="spellEnd"/>
    </w:p>
    <w:p w:rsidR="00E518CF" w:rsidRDefault="00E518CF" w:rsidP="00E518CF">
      <w:pPr>
        <w:spacing w:after="0" w:line="240" w:lineRule="auto"/>
        <w:jc w:val="both"/>
        <w:rPr>
          <w:rFonts w:ascii="RMTiare" w:hAnsi="RMTiare"/>
          <w:b/>
        </w:rPr>
      </w:pPr>
    </w:p>
    <w:p w:rsidR="00E518CF" w:rsidRPr="00E518CF" w:rsidRDefault="00E518CF" w:rsidP="00E518CF">
      <w:pPr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amuitahiraa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fare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ma’i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farâni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(FHF),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fânau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1924,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hau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te 1000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fare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ma’i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te area 3800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ûtuûturaa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mai-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tôtiare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.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Patu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âuahaati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taipe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 :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aifaito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rapaauraa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ma’i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tâato'araa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hinaaro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vaivai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noa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aravihi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pae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rapaauraa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ma’i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,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haapiiraa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mâ’imiraa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,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tuutuu’ore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nei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tâmau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noa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tâviriraa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huiraatira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ia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maita’i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noa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rapaauraa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ora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E518CF" w:rsidRPr="00E518CF" w:rsidRDefault="00E518CF" w:rsidP="00E518CF">
      <w:pPr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tâtuhaa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amuitahiraa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faaterehau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Patrick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Howell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peretiteni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tuhaa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Pâtitifa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Apato’a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mai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rururaa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mero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hope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o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tupu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na i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Taratoni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‘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eperera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ra.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nehenehe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ta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apooraa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faatere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haamana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tâpura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morare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tâpura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faufaa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no 2013 e 2014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fa’âpî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atu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ai i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piha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faatere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E518CF" w:rsidRDefault="00E518CF" w:rsidP="009657CE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tâpura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vai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iho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tumu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vaamataeinaa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a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terâ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terâ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o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tei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riro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ei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haamaita’iraa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utuuturaa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feia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ma’i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. </w:t>
      </w:r>
      <w:bookmarkStart w:id="0" w:name="_GoBack"/>
      <w:bookmarkEnd w:id="0"/>
      <w:r w:rsidR="005E11C8" w:rsidRPr="00E518CF">
        <w:rPr>
          <w:rFonts w:ascii="Cambria" w:eastAsiaTheme="minorHAnsi" w:hAnsi="Cambria" w:cstheme="minorBidi"/>
          <w:kern w:val="0"/>
          <w:sz w:val="24"/>
          <w:szCs w:val="24"/>
        </w:rPr>
        <w:t>Te</w:t>
      </w:r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haapiiraa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mau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tuati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fare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ma’i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faananeâraa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ta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râtou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 ‘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na roto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atu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rauraa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âmaa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ohipa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mai te ratio,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rapaauraa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na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âtea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rorouira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e te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vai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>atu</w:t>
      </w:r>
      <w:proofErr w:type="spellEnd"/>
      <w:r w:rsidRPr="00E518CF">
        <w:rPr>
          <w:rFonts w:ascii="Cambria" w:eastAsiaTheme="minorHAnsi" w:hAnsi="Cambria" w:cstheme="minorBidi"/>
          <w:kern w:val="0"/>
          <w:sz w:val="24"/>
          <w:szCs w:val="24"/>
        </w:rPr>
        <w:t xml:space="preserve"> ra.</w:t>
      </w:r>
    </w:p>
    <w:p w:rsidR="009657CE" w:rsidRPr="00E518CF" w:rsidRDefault="009657CE" w:rsidP="009657CE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9657CE" w:rsidRDefault="009657CE" w:rsidP="009657CE">
      <w:pPr>
        <w:spacing w:after="0" w:line="240" w:lineRule="auto"/>
        <w:rPr>
          <w:rFonts w:ascii="Cambria" w:eastAsiaTheme="minorHAnsi" w:hAnsi="Cambria" w:cstheme="minorBidi"/>
          <w:b/>
          <w:kern w:val="0"/>
          <w:sz w:val="24"/>
          <w:szCs w:val="24"/>
        </w:rPr>
      </w:pPr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Te 4 </w:t>
      </w:r>
      <w:proofErr w:type="spellStart"/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>raa</w:t>
      </w:r>
      <w:proofErr w:type="spellEnd"/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o te </w:t>
      </w:r>
      <w:proofErr w:type="spellStart"/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>mahana</w:t>
      </w:r>
      <w:proofErr w:type="spellEnd"/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o te </w:t>
      </w:r>
      <w:proofErr w:type="spellStart"/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>faufaa</w:t>
      </w:r>
      <w:proofErr w:type="spellEnd"/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>haaputu</w:t>
      </w:r>
      <w:proofErr w:type="spellEnd"/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a te </w:t>
      </w:r>
      <w:proofErr w:type="spellStart"/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>Fare</w:t>
      </w:r>
      <w:proofErr w:type="spellEnd"/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b/>
          <w:kern w:val="0"/>
          <w:sz w:val="24"/>
          <w:szCs w:val="24"/>
        </w:rPr>
        <w:t>Manaha</w:t>
      </w:r>
      <w:proofErr w:type="spellEnd"/>
    </w:p>
    <w:p w:rsidR="009657CE" w:rsidRPr="009657CE" w:rsidRDefault="009657CE" w:rsidP="009657CE">
      <w:pPr>
        <w:spacing w:after="0" w:line="240" w:lineRule="auto"/>
        <w:rPr>
          <w:rFonts w:ascii="Cambria" w:eastAsiaTheme="minorHAnsi" w:hAnsi="Cambria" w:cstheme="minorBidi"/>
          <w:b/>
          <w:kern w:val="0"/>
          <w:sz w:val="24"/>
          <w:szCs w:val="24"/>
        </w:rPr>
      </w:pPr>
    </w:p>
    <w:p w:rsidR="009657CE" w:rsidRPr="009657CE" w:rsidRDefault="009657CE" w:rsidP="009657CE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Ua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vauvau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faaterehau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ta’ere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târena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o te 4raa o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mahana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o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faufaa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haaputu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,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faanaho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mai e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Fare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Manaha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.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Mahana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mâa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19 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tâpati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20 no ‘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âtete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faafa’ite’iteraa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tauihaa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haaputu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mai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hora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9 i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po’ipo’i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tae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atu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hora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5 e mea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tâmoni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‘ore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tâato'araa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9657CE" w:rsidRPr="009657CE" w:rsidRDefault="009657CE" w:rsidP="009657CE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9657CE" w:rsidRPr="009657CE" w:rsidRDefault="009657CE" w:rsidP="009657CE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tumu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parau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i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tape’a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hia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mai ‘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oia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ho’i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,  « ta tatou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faufaa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haaputu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 :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hô'ê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âai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ananahi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 »</w:t>
      </w:r>
      <w:r>
        <w:rPr>
          <w:rFonts w:ascii="Cambria" w:eastAsiaTheme="minorHAnsi" w:hAnsi="Cambria" w:cstheme="minorBidi"/>
          <w:kern w:val="0"/>
          <w:sz w:val="24"/>
          <w:szCs w:val="24"/>
        </w:rPr>
        <w:t>.</w:t>
      </w:r>
    </w:p>
    <w:p w:rsidR="00C821AB" w:rsidRDefault="009657CE" w:rsidP="00DF3A45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amui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mai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purotu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no Tahiti 2015 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tâna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nau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‘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âpee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faahanahana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i tua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mahana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ra </w:t>
      </w:r>
      <w:r w:rsidRPr="009657CE">
        <w:rPr>
          <w:rFonts w:ascii="Cambria" w:eastAsiaTheme="minorHAnsi" w:hAnsi="Cambria" w:cstheme="minorBidi"/>
          <w:kern w:val="0"/>
          <w:sz w:val="24"/>
          <w:szCs w:val="24"/>
        </w:rPr>
        <w:lastRenderedPageBreak/>
        <w:t xml:space="preserve">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no te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faa’ite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i te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pâturu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a </w:t>
      </w:r>
      <w:proofErr w:type="spellStart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>Pôrînetia</w:t>
      </w:r>
      <w:proofErr w:type="spellEnd"/>
      <w:r w:rsidRPr="009657CE">
        <w:rPr>
          <w:rFonts w:ascii="Cambria" w:eastAsiaTheme="minorHAnsi" w:hAnsi="Cambria" w:cstheme="minorBidi"/>
          <w:kern w:val="0"/>
          <w:sz w:val="24"/>
          <w:szCs w:val="24"/>
        </w:rPr>
        <w:t xml:space="preserve"> i te COP</w:t>
      </w:r>
      <w:r w:rsidR="00DF3A45">
        <w:rPr>
          <w:rFonts w:ascii="Cambria" w:eastAsiaTheme="minorHAnsi" w:hAnsi="Cambria" w:cstheme="minorBidi"/>
          <w:kern w:val="0"/>
          <w:sz w:val="24"/>
          <w:szCs w:val="24"/>
        </w:rPr>
        <w:t xml:space="preserve"> 21 e </w:t>
      </w:r>
      <w:proofErr w:type="spellStart"/>
      <w:r w:rsidR="00DF3A45">
        <w:rPr>
          <w:rFonts w:ascii="Cambria" w:eastAsiaTheme="minorHAnsi" w:hAnsi="Cambria" w:cstheme="minorBidi"/>
          <w:kern w:val="0"/>
          <w:sz w:val="24"/>
          <w:szCs w:val="24"/>
        </w:rPr>
        <w:t>tupu</w:t>
      </w:r>
      <w:proofErr w:type="spellEnd"/>
      <w:r w:rsidR="00DF3A45">
        <w:rPr>
          <w:rFonts w:ascii="Cambria" w:eastAsiaTheme="minorHAnsi" w:hAnsi="Cambria" w:cstheme="minorBidi"/>
          <w:kern w:val="0"/>
          <w:sz w:val="24"/>
          <w:szCs w:val="24"/>
        </w:rPr>
        <w:t xml:space="preserve"> i Pari a </w:t>
      </w:r>
      <w:proofErr w:type="spellStart"/>
      <w:r w:rsidR="00DF3A45">
        <w:rPr>
          <w:rFonts w:ascii="Cambria" w:eastAsiaTheme="minorHAnsi" w:hAnsi="Cambria" w:cstheme="minorBidi"/>
          <w:kern w:val="0"/>
          <w:sz w:val="24"/>
          <w:szCs w:val="24"/>
        </w:rPr>
        <w:t>tîtema</w:t>
      </w:r>
      <w:proofErr w:type="spellEnd"/>
      <w:r w:rsidR="00DF3A45">
        <w:rPr>
          <w:rFonts w:ascii="Cambria" w:eastAsiaTheme="minorHAnsi" w:hAnsi="Cambria" w:cstheme="minorBidi"/>
          <w:kern w:val="0"/>
          <w:sz w:val="24"/>
          <w:szCs w:val="24"/>
        </w:rPr>
        <w:t xml:space="preserve"> 2015</w:t>
      </w:r>
    </w:p>
    <w:p w:rsidR="00DF3A45" w:rsidRPr="00DF3A45" w:rsidRDefault="00DF3A45" w:rsidP="00DF3A45">
      <w:pPr>
        <w:spacing w:after="0" w:line="240" w:lineRule="auto"/>
        <w:jc w:val="both"/>
        <w:rPr>
          <w:rFonts w:ascii="Cambria" w:eastAsiaTheme="minorHAnsi" w:hAnsi="Cambria" w:cstheme="minorBidi"/>
          <w:kern w:val="0"/>
          <w:sz w:val="24"/>
          <w:szCs w:val="24"/>
        </w:rPr>
      </w:pPr>
    </w:p>
    <w:p w:rsidR="00DF3A45" w:rsidRPr="00062B69" w:rsidRDefault="00DF3A45" w:rsidP="00DF3A45">
      <w:pPr>
        <w:pStyle w:val="-LettreTexteGEDA"/>
        <w:ind w:firstLine="0"/>
        <w:rPr>
          <w:rFonts w:ascii="Cambria" w:hAnsi="Cambria" w:cs="Century Schoolbook"/>
        </w:rPr>
      </w:pPr>
      <w:r>
        <w:rPr>
          <w:rFonts w:ascii="Cambria" w:hAnsi="Cambria"/>
          <w:szCs w:val="24"/>
        </w:rPr>
        <w:t xml:space="preserve">                                                                         </w:t>
      </w:r>
      <w:r w:rsidRPr="004275CE">
        <w:rPr>
          <w:rFonts w:ascii="Cambria" w:hAnsi="Cambria" w:cs="Century Schoolbook"/>
          <w:szCs w:val="24"/>
        </w:rPr>
        <w:t xml:space="preserve"> -o</w:t>
      </w:r>
      <w:r w:rsidRPr="00764BC3">
        <w:rPr>
          <w:rFonts w:ascii="Cambria" w:hAnsi="Cambria" w:cs="Century Schoolbook"/>
        </w:rPr>
        <w:t>-o-o-o-o-</w:t>
      </w:r>
    </w:p>
    <w:p w:rsidR="00C821AB" w:rsidRPr="00FB3426" w:rsidRDefault="00C821AB" w:rsidP="005D3DBC">
      <w:pPr>
        <w:pStyle w:val="Standard"/>
        <w:jc w:val="both"/>
        <w:rPr>
          <w:rFonts w:ascii="Cambria" w:eastAsiaTheme="minorHAnsi" w:hAnsi="Cambria" w:cstheme="minorBidi"/>
          <w:kern w:val="0"/>
          <w:lang w:val="fr-FR" w:eastAsia="en-US"/>
        </w:rPr>
      </w:pPr>
    </w:p>
    <w:p w:rsidR="00C821AB" w:rsidRDefault="00C821AB" w:rsidP="005D3DBC">
      <w:pPr>
        <w:pStyle w:val="Standard"/>
        <w:jc w:val="both"/>
        <w:rPr>
          <w:rFonts w:asciiTheme="majorHAnsi" w:hAnsiTheme="majorHAnsi"/>
          <w:b/>
          <w:bCs/>
        </w:rPr>
      </w:pPr>
    </w:p>
    <w:p w:rsidR="00C821AB" w:rsidRPr="005D3DBC" w:rsidRDefault="00C821AB" w:rsidP="005D3DBC">
      <w:pPr>
        <w:pStyle w:val="Standard"/>
        <w:jc w:val="both"/>
        <w:rPr>
          <w:rFonts w:asciiTheme="majorHAnsi" w:hAnsiTheme="majorHAnsi"/>
        </w:rPr>
      </w:pPr>
    </w:p>
    <w:p w:rsidR="005D3DBC" w:rsidRPr="005D3DBC" w:rsidRDefault="005D3DBC" w:rsidP="005D3DBC">
      <w:pPr>
        <w:pStyle w:val="Standard"/>
        <w:jc w:val="both"/>
        <w:rPr>
          <w:rFonts w:asciiTheme="majorHAnsi" w:hAnsiTheme="majorHAnsi"/>
        </w:rPr>
      </w:pPr>
    </w:p>
    <w:p w:rsidR="005D3DBC" w:rsidRPr="005D3DBC" w:rsidRDefault="005D3DBC" w:rsidP="005D3DBC">
      <w:pPr>
        <w:pStyle w:val="Standard"/>
        <w:jc w:val="both"/>
        <w:rPr>
          <w:rFonts w:asciiTheme="majorHAnsi" w:hAnsiTheme="majorHAnsi"/>
        </w:rPr>
      </w:pPr>
    </w:p>
    <w:p w:rsidR="001544CE" w:rsidRPr="005D3DBC" w:rsidRDefault="001544CE">
      <w:pPr>
        <w:pStyle w:val="Standard"/>
        <w:jc w:val="both"/>
        <w:rPr>
          <w:rFonts w:asciiTheme="majorHAnsi" w:hAnsiTheme="majorHAnsi"/>
        </w:rPr>
      </w:pPr>
    </w:p>
    <w:sectPr w:rsidR="001544CE" w:rsidRPr="005D3DBC">
      <w:footerReference w:type="even" r:id="rId9"/>
      <w:footerReference w:type="default" r:id="rId10"/>
      <w:pgSz w:w="11906" w:h="16838"/>
      <w:pgMar w:top="1417" w:right="1417" w:bottom="1417" w:left="1417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BC9" w:rsidRDefault="00D94BC9">
      <w:pPr>
        <w:spacing w:after="0" w:line="240" w:lineRule="auto"/>
      </w:pPr>
      <w:r>
        <w:separator/>
      </w:r>
    </w:p>
  </w:endnote>
  <w:endnote w:type="continuationSeparator" w:id="0">
    <w:p w:rsidR="00D94BC9" w:rsidRDefault="00D94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variable"/>
  </w:font>
  <w:font w:name="OpenSymbol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MMiri">
    <w:altName w:val="Times New Roman"/>
    <w:charset w:val="00"/>
    <w:family w:val="auto"/>
    <w:pitch w:val="variable"/>
    <w:sig w:usb0="00000000" w:usb1="0000004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MTiare">
    <w:altName w:val="Courier New"/>
    <w:charset w:val="00"/>
    <w:family w:val="auto"/>
    <w:pitch w:val="variable"/>
    <w:sig w:usb0="00000001" w:usb1="00000040" w:usb2="00000000" w:usb3="00000000" w:csb0="0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DBC" w:rsidRDefault="005D3DBC" w:rsidP="005D3DBC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Présidence de la Polynésie Française</w:t>
    </w:r>
  </w:p>
  <w:p w:rsidR="005D3DBC" w:rsidRDefault="005D3DBC" w:rsidP="005D3DBC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Service Presse</w:t>
    </w:r>
  </w:p>
  <w:p w:rsidR="005D3DBC" w:rsidRDefault="00D94BC9" w:rsidP="005D3DBC">
    <w:pPr>
      <w:pStyle w:val="Pieddepage"/>
      <w:jc w:val="center"/>
    </w:pPr>
    <w:hyperlink r:id="rId1" w:history="1">
      <w:r w:rsidR="005D3DBC">
        <w:rPr>
          <w:sz w:val="20"/>
          <w:szCs w:val="20"/>
        </w:rPr>
        <w:t>presse@presidence.pf</w:t>
      </w:r>
    </w:hyperlink>
    <w:r w:rsidR="005D3DBC">
      <w:rPr>
        <w:sz w:val="20"/>
        <w:szCs w:val="20"/>
        <w:lang w:val="fr-FR"/>
      </w:rPr>
      <w:t xml:space="preserve"> – 40 47 20 00</w:t>
    </w:r>
  </w:p>
  <w:p w:rsidR="00226329" w:rsidRDefault="00D94BC9" w:rsidP="005D3DBC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329" w:rsidRDefault="00D92D46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Présidence de la Polynésie Française</w:t>
    </w:r>
  </w:p>
  <w:p w:rsidR="00226329" w:rsidRDefault="00D92D46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Service Presse</w:t>
    </w:r>
  </w:p>
  <w:p w:rsidR="00226329" w:rsidRDefault="00D94BC9">
    <w:pPr>
      <w:pStyle w:val="Pieddepage"/>
      <w:jc w:val="center"/>
    </w:pPr>
    <w:hyperlink r:id="rId1" w:history="1">
      <w:r w:rsidR="00D92D46">
        <w:rPr>
          <w:sz w:val="20"/>
          <w:szCs w:val="20"/>
        </w:rPr>
        <w:t>presse@presidence.pf</w:t>
      </w:r>
    </w:hyperlink>
    <w:r w:rsidR="00D92D46">
      <w:rPr>
        <w:sz w:val="20"/>
        <w:szCs w:val="20"/>
        <w:lang w:val="fr-FR"/>
      </w:rPr>
      <w:t xml:space="preserve"> – 40 47 20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BC9" w:rsidRDefault="00D94BC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94BC9" w:rsidRDefault="00D94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9C6"/>
    <w:multiLevelType w:val="multilevel"/>
    <w:tmpl w:val="587857F0"/>
    <w:styleLink w:val="WWNum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06831256"/>
    <w:multiLevelType w:val="multilevel"/>
    <w:tmpl w:val="2A00AFD8"/>
    <w:styleLink w:val="WWOutlineListStyle"/>
    <w:lvl w:ilvl="0">
      <w:start w:val="1"/>
      <w:numFmt w:val="none"/>
      <w:lvlText w:val="%1"/>
      <w:lvlJc w:val="left"/>
      <w:rPr>
        <w:u w:val="single"/>
      </w:rPr>
    </w:lvl>
    <w:lvl w:ilvl="1">
      <w:start w:val="1"/>
      <w:numFmt w:val="upperRoman"/>
      <w:lvlText w:val="Livre %2 - "/>
      <w:lvlJc w:val="left"/>
      <w:rPr>
        <w:u w:val="single"/>
      </w:rPr>
    </w:lvl>
    <w:lvl w:ilvl="2">
      <w:start w:val="1"/>
      <w:numFmt w:val="upperRoman"/>
      <w:lvlText w:val="Titre %1.%2.%3 - "/>
      <w:lvlJc w:val="left"/>
      <w:rPr>
        <w:caps/>
      </w:rPr>
    </w:lvl>
    <w:lvl w:ilvl="3">
      <w:start w:val="1"/>
      <w:numFmt w:val="upperRoman"/>
      <w:lvlText w:val="CHAPITRE %1.%2.%3.%4 - "/>
      <w:lvlJc w:val="left"/>
      <w:rPr>
        <w:sz w:val="22"/>
      </w:rPr>
    </w:lvl>
    <w:lvl w:ilvl="4">
      <w:start w:val="1"/>
      <w:numFmt w:val="upperRoman"/>
      <w:lvlText w:val="Section %1.%2.%3.%4.%5 - "/>
      <w:lvlJc w:val="left"/>
      <w:rPr>
        <w:sz w:val="22"/>
      </w:rPr>
    </w:lvl>
    <w:lvl w:ilvl="5">
      <w:start w:val="1"/>
      <w:numFmt w:val="upperRoman"/>
      <w:lvlText w:val="Paragraphe %1.%2.%3.%4.%5.%6 - "/>
      <w:lvlJc w:val="left"/>
      <w:rPr>
        <w:sz w:val="22"/>
      </w:rPr>
    </w:lvl>
    <w:lvl w:ilvl="6">
      <w:start w:val="1"/>
      <w:numFmt w:val="decimal"/>
      <w:lvlText w:val="Article LP %1.%2.%3.%4.%5.%6.%7. - "/>
      <w:lvlJc w:val="left"/>
      <w:rPr>
        <w:b/>
        <w:i w:val="0"/>
        <w:sz w:val="22"/>
      </w:rPr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069B161D"/>
    <w:multiLevelType w:val="hybridMultilevel"/>
    <w:tmpl w:val="53B23BA8"/>
    <w:lvl w:ilvl="0" w:tplc="2098D1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67EF4"/>
    <w:multiLevelType w:val="multilevel"/>
    <w:tmpl w:val="68A27524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4">
    <w:nsid w:val="0A226D12"/>
    <w:multiLevelType w:val="multilevel"/>
    <w:tmpl w:val="3128360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5">
    <w:nsid w:val="0F044102"/>
    <w:multiLevelType w:val="multilevel"/>
    <w:tmpl w:val="68D0558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6">
    <w:nsid w:val="139C0B7E"/>
    <w:multiLevelType w:val="multilevel"/>
    <w:tmpl w:val="0E2AC8B2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>
    <w:nsid w:val="14F127CC"/>
    <w:multiLevelType w:val="multilevel"/>
    <w:tmpl w:val="D96EE77A"/>
    <w:styleLink w:val="WWNum5"/>
    <w:lvl w:ilvl="0">
      <w:numFmt w:val="bullet"/>
      <w:lvlText w:val="-"/>
      <w:lvlJc w:val="left"/>
      <w:rPr>
        <w:rFonts w:eastAsia="Arial Unicode MS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">
    <w:nsid w:val="1BB65461"/>
    <w:multiLevelType w:val="multilevel"/>
    <w:tmpl w:val="A05ED326"/>
    <w:styleLink w:val="WWNum1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9">
    <w:nsid w:val="1D626A49"/>
    <w:multiLevelType w:val="multilevel"/>
    <w:tmpl w:val="79AEA384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0">
    <w:nsid w:val="224E39E7"/>
    <w:multiLevelType w:val="hybridMultilevel"/>
    <w:tmpl w:val="0D723730"/>
    <w:lvl w:ilvl="0" w:tplc="A9DE448C">
      <w:numFmt w:val="bullet"/>
      <w:lvlText w:val="-"/>
      <w:lvlJc w:val="left"/>
      <w:pPr>
        <w:ind w:left="720" w:hanging="360"/>
      </w:pPr>
      <w:rPr>
        <w:rFonts w:ascii="RMMiri" w:eastAsiaTheme="minorHAnsi" w:hAnsi="RMMiri" w:cs="RMMi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A13A9F"/>
    <w:multiLevelType w:val="multilevel"/>
    <w:tmpl w:val="314219B8"/>
    <w:styleLink w:val="WWNum2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2">
    <w:nsid w:val="26EB37FA"/>
    <w:multiLevelType w:val="hybridMultilevel"/>
    <w:tmpl w:val="EC82E262"/>
    <w:lvl w:ilvl="0" w:tplc="B9A43FA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A6418"/>
    <w:multiLevelType w:val="hybridMultilevel"/>
    <w:tmpl w:val="F5B27196"/>
    <w:lvl w:ilvl="0" w:tplc="5E94C5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EF34A8"/>
    <w:multiLevelType w:val="multilevel"/>
    <w:tmpl w:val="C00651B2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37737102"/>
    <w:multiLevelType w:val="multilevel"/>
    <w:tmpl w:val="36025A3C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6">
    <w:nsid w:val="38D324BF"/>
    <w:multiLevelType w:val="hybridMultilevel"/>
    <w:tmpl w:val="F9C4797E"/>
    <w:lvl w:ilvl="0" w:tplc="ECFE594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B9149A"/>
    <w:multiLevelType w:val="multilevel"/>
    <w:tmpl w:val="30DCE87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8">
    <w:nsid w:val="3E3B2645"/>
    <w:multiLevelType w:val="multilevel"/>
    <w:tmpl w:val="CB46E82E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9">
    <w:nsid w:val="3EA75F1C"/>
    <w:multiLevelType w:val="multilevel"/>
    <w:tmpl w:val="260289F4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0">
    <w:nsid w:val="3F2F4081"/>
    <w:multiLevelType w:val="hybridMultilevel"/>
    <w:tmpl w:val="739CB798"/>
    <w:lvl w:ilvl="0" w:tplc="44B8A9EC">
      <w:numFmt w:val="bullet"/>
      <w:lvlText w:val="-"/>
      <w:lvlJc w:val="left"/>
      <w:pPr>
        <w:ind w:left="720" w:hanging="360"/>
      </w:pPr>
      <w:rPr>
        <w:rFonts w:ascii="RMTiare" w:eastAsiaTheme="minorHAnsi" w:hAnsi="RMTiar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936421"/>
    <w:multiLevelType w:val="hybridMultilevel"/>
    <w:tmpl w:val="A5367BBC"/>
    <w:lvl w:ilvl="0" w:tplc="069E372A">
      <w:numFmt w:val="bullet"/>
      <w:lvlText w:val="-"/>
      <w:lvlJc w:val="left"/>
      <w:pPr>
        <w:ind w:left="720" w:hanging="360"/>
      </w:pPr>
      <w:rPr>
        <w:rFonts w:ascii="RMMiri" w:eastAsiaTheme="minorHAnsi" w:hAnsi="RMMiri" w:cs="RMMi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D14CA"/>
    <w:multiLevelType w:val="multilevel"/>
    <w:tmpl w:val="77DA557E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3">
    <w:nsid w:val="4DD11E80"/>
    <w:multiLevelType w:val="multilevel"/>
    <w:tmpl w:val="92CE65B4"/>
    <w:styleLink w:val="WWNum14"/>
    <w:lvl w:ilvl="0">
      <w:numFmt w:val="bullet"/>
      <w:lvlText w:val="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4">
    <w:nsid w:val="4E4326BE"/>
    <w:multiLevelType w:val="multilevel"/>
    <w:tmpl w:val="E418100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5">
    <w:nsid w:val="500C1AE4"/>
    <w:multiLevelType w:val="multilevel"/>
    <w:tmpl w:val="A65C9406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E81AF2"/>
    <w:multiLevelType w:val="multilevel"/>
    <w:tmpl w:val="C5EED5E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7">
    <w:nsid w:val="57E7721E"/>
    <w:multiLevelType w:val="multilevel"/>
    <w:tmpl w:val="89B8D7A2"/>
    <w:styleLink w:val="WWNum7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8">
    <w:nsid w:val="5B521052"/>
    <w:multiLevelType w:val="multilevel"/>
    <w:tmpl w:val="BD9A6596"/>
    <w:styleLink w:val="WWNum6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9">
    <w:nsid w:val="675862FF"/>
    <w:multiLevelType w:val="multilevel"/>
    <w:tmpl w:val="4462C3F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30">
    <w:nsid w:val="6766028D"/>
    <w:multiLevelType w:val="multilevel"/>
    <w:tmpl w:val="3800B8D6"/>
    <w:styleLink w:val="WWNum1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1">
    <w:nsid w:val="68723D4E"/>
    <w:multiLevelType w:val="multilevel"/>
    <w:tmpl w:val="21F062C8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32">
    <w:nsid w:val="6E4A5C27"/>
    <w:multiLevelType w:val="multilevel"/>
    <w:tmpl w:val="05001DBE"/>
    <w:styleLink w:val="WWNum9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3">
    <w:nsid w:val="6F8E7921"/>
    <w:multiLevelType w:val="multilevel"/>
    <w:tmpl w:val="7F3824B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34">
    <w:nsid w:val="71E77988"/>
    <w:multiLevelType w:val="multilevel"/>
    <w:tmpl w:val="357C452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35">
    <w:nsid w:val="7AA32421"/>
    <w:multiLevelType w:val="multilevel"/>
    <w:tmpl w:val="87368F60"/>
    <w:styleLink w:val="WWNum8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1"/>
  </w:num>
  <w:num w:numId="2">
    <w:abstractNumId w:val="25"/>
  </w:num>
  <w:num w:numId="3">
    <w:abstractNumId w:val="11"/>
  </w:num>
  <w:num w:numId="4">
    <w:abstractNumId w:val="6"/>
  </w:num>
  <w:num w:numId="5">
    <w:abstractNumId w:val="0"/>
  </w:num>
  <w:num w:numId="6">
    <w:abstractNumId w:val="7"/>
  </w:num>
  <w:num w:numId="7">
    <w:abstractNumId w:val="28"/>
  </w:num>
  <w:num w:numId="8">
    <w:abstractNumId w:val="27"/>
  </w:num>
  <w:num w:numId="9">
    <w:abstractNumId w:val="35"/>
  </w:num>
  <w:num w:numId="10">
    <w:abstractNumId w:val="32"/>
  </w:num>
  <w:num w:numId="11">
    <w:abstractNumId w:val="14"/>
  </w:num>
  <w:num w:numId="12">
    <w:abstractNumId w:val="22"/>
  </w:num>
  <w:num w:numId="13">
    <w:abstractNumId w:val="8"/>
  </w:num>
  <w:num w:numId="14">
    <w:abstractNumId w:val="30"/>
  </w:num>
  <w:num w:numId="15">
    <w:abstractNumId w:val="23"/>
  </w:num>
  <w:num w:numId="16">
    <w:abstractNumId w:val="24"/>
  </w:num>
  <w:num w:numId="17">
    <w:abstractNumId w:val="5"/>
  </w:num>
  <w:num w:numId="18">
    <w:abstractNumId w:val="31"/>
  </w:num>
  <w:num w:numId="19">
    <w:abstractNumId w:val="4"/>
  </w:num>
  <w:num w:numId="20">
    <w:abstractNumId w:val="26"/>
  </w:num>
  <w:num w:numId="21">
    <w:abstractNumId w:val="18"/>
  </w:num>
  <w:num w:numId="22">
    <w:abstractNumId w:val="29"/>
  </w:num>
  <w:num w:numId="23">
    <w:abstractNumId w:val="34"/>
  </w:num>
  <w:num w:numId="24">
    <w:abstractNumId w:val="17"/>
  </w:num>
  <w:num w:numId="25">
    <w:abstractNumId w:val="3"/>
  </w:num>
  <w:num w:numId="26">
    <w:abstractNumId w:val="15"/>
  </w:num>
  <w:num w:numId="27">
    <w:abstractNumId w:val="9"/>
  </w:num>
  <w:num w:numId="28">
    <w:abstractNumId w:val="19"/>
  </w:num>
  <w:num w:numId="29">
    <w:abstractNumId w:val="33"/>
  </w:num>
  <w:num w:numId="30">
    <w:abstractNumId w:val="13"/>
  </w:num>
  <w:num w:numId="31">
    <w:abstractNumId w:val="12"/>
  </w:num>
  <w:num w:numId="32">
    <w:abstractNumId w:val="2"/>
  </w:num>
  <w:num w:numId="33">
    <w:abstractNumId w:val="16"/>
  </w:num>
  <w:num w:numId="34">
    <w:abstractNumId w:val="20"/>
  </w:num>
  <w:num w:numId="35">
    <w:abstractNumId w:val="2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544CE"/>
    <w:rsid w:val="001544CE"/>
    <w:rsid w:val="003A60CF"/>
    <w:rsid w:val="004917D5"/>
    <w:rsid w:val="004B725F"/>
    <w:rsid w:val="005D3DBC"/>
    <w:rsid w:val="005E0109"/>
    <w:rsid w:val="005E11C8"/>
    <w:rsid w:val="006764B4"/>
    <w:rsid w:val="007C3410"/>
    <w:rsid w:val="008C5225"/>
    <w:rsid w:val="009657CE"/>
    <w:rsid w:val="00A10BE9"/>
    <w:rsid w:val="00A14683"/>
    <w:rsid w:val="00BC3C90"/>
    <w:rsid w:val="00C50DA9"/>
    <w:rsid w:val="00C722F7"/>
    <w:rsid w:val="00C821AB"/>
    <w:rsid w:val="00D22FE4"/>
    <w:rsid w:val="00D92D46"/>
    <w:rsid w:val="00D94BC9"/>
    <w:rsid w:val="00DF3A45"/>
    <w:rsid w:val="00E518CF"/>
    <w:rsid w:val="00ED3AC4"/>
    <w:rsid w:val="00FA4052"/>
    <w:rsid w:val="00FB2CBC"/>
    <w:rsid w:val="00FB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spacing w:before="1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u w:val="single"/>
      <w:lang w:eastAsia="fr-FR"/>
    </w:rPr>
  </w:style>
  <w:style w:type="paragraph" w:styleId="Titre2">
    <w:name w:val="heading 2"/>
    <w:basedOn w:val="Titre1"/>
    <w:next w:val="Textbody"/>
    <w:pPr>
      <w:keepLines/>
      <w:outlineLvl w:val="1"/>
    </w:pPr>
    <w:rPr>
      <w:bCs w:val="0"/>
    </w:rPr>
  </w:style>
  <w:style w:type="paragraph" w:styleId="Titre3">
    <w:name w:val="heading 3"/>
    <w:basedOn w:val="Titre2"/>
    <w:next w:val="Textbody"/>
    <w:pPr>
      <w:outlineLvl w:val="2"/>
    </w:pPr>
    <w:rPr>
      <w:smallCaps/>
      <w:u w:val="none"/>
    </w:rPr>
  </w:style>
  <w:style w:type="paragraph" w:styleId="Titre4">
    <w:name w:val="heading 4"/>
    <w:basedOn w:val="Titre3"/>
    <w:next w:val="Textbody"/>
    <w:pPr>
      <w:spacing w:after="80"/>
      <w:outlineLvl w:val="3"/>
    </w:pPr>
    <w:rPr>
      <w:bCs/>
      <w:sz w:val="22"/>
      <w:szCs w:val="22"/>
    </w:rPr>
  </w:style>
  <w:style w:type="paragraph" w:styleId="Titre5">
    <w:name w:val="heading 5"/>
    <w:basedOn w:val="Titre4"/>
    <w:next w:val="Textbody"/>
    <w:pPr>
      <w:spacing w:after="60"/>
      <w:outlineLvl w:val="4"/>
    </w:pPr>
    <w:rPr>
      <w:bCs w:val="0"/>
      <w:caps w:val="0"/>
      <w:smallCaps w:val="0"/>
      <w:u w:val="single"/>
    </w:rPr>
  </w:style>
  <w:style w:type="paragraph" w:styleId="Titre6">
    <w:name w:val="heading 6"/>
    <w:basedOn w:val="Titre5"/>
    <w:next w:val="Textbody"/>
    <w:p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basedOn w:val="Heading"/>
    <w:next w:val="Textbody"/>
    <w:pPr>
      <w:spacing w:before="180" w:after="0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basedOn w:val="Titre7"/>
    <w:next w:val="Textbody"/>
    <w:p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basedOn w:val="Titre8"/>
    <w:next w:val="Textbody"/>
    <w:p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">
    <w:name w:val="WW_OutlineListStyle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phedeliste">
    <w:name w:val="List Paragraph"/>
    <w:basedOn w:val="Standard"/>
    <w:uiPriority w:val="34"/>
    <w:qFormat/>
    <w:pPr>
      <w:ind w:left="720"/>
    </w:pPr>
    <w:rPr>
      <w:rFonts w:ascii="Calibri" w:hAnsi="Calibri"/>
      <w:lang w:val="fr-FR" w:eastAsia="fr-FR"/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-LettreTexteGEDA">
    <w:name w:val="- Lettre:Texte                GEDA"/>
    <w:pPr>
      <w:widowControl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LettreSuiteORefPJGEDA">
    <w:name w:val="- Lettre:Suite O/Ref/PJ GEDA"/>
    <w:pPr>
      <w:widowControl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extbodyindent">
    <w:name w:val="Text body indent"/>
    <w:basedOn w:val="Standard"/>
    <w:pPr>
      <w:ind w:left="283" w:firstLine="709"/>
      <w:jc w:val="both"/>
    </w:pPr>
    <w:rPr>
      <w:sz w:val="22"/>
      <w:szCs w:val="22"/>
      <w:lang w:val="fr-FR" w:eastAsia="fr-FR"/>
    </w:rPr>
  </w:style>
  <w:style w:type="paragraph" w:styleId="Textebrut">
    <w:name w:val="Plain Text"/>
    <w:basedOn w:val="Standard"/>
    <w:rPr>
      <w:rFonts w:ascii="Calibri" w:hAnsi="Calibri"/>
      <w:sz w:val="22"/>
      <w:szCs w:val="21"/>
      <w:lang w:val="fr-FR" w:eastAsia="en-US"/>
    </w:rPr>
  </w:style>
  <w:style w:type="paragraph" w:customStyle="1" w:styleId="-LettreObjetGEDA">
    <w:name w:val="- Lettre:Objet                GEDA"/>
    <w:pPr>
      <w:widowControl/>
      <w:spacing w:before="24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EnteteTitreGEDA">
    <w:name w:val="- Entete:Titre                GEDA"/>
    <w:basedOn w:val="Standard"/>
    <w:pPr>
      <w:pBdr>
        <w:bottom w:val="single" w:sz="6" w:space="14" w:color="00000A"/>
      </w:pBdr>
      <w:spacing w:after="140"/>
      <w:jc w:val="center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Standard"/>
    <w:pPr>
      <w:spacing w:before="100" w:after="119"/>
    </w:pPr>
    <w:rPr>
      <w:color w:val="000000"/>
      <w:lang w:val="fr-FR" w:eastAsia="fr-FR"/>
    </w:rPr>
  </w:style>
  <w:style w:type="paragraph" w:customStyle="1" w:styleId="-LettreTexteespacGEDA">
    <w:name w:val="- Lettre:Texte espacé    GEDA"/>
    <w:basedOn w:val="Standard"/>
    <w:pPr>
      <w:spacing w:before="360"/>
      <w:ind w:firstLine="851"/>
      <w:jc w:val="both"/>
    </w:pPr>
    <w:rPr>
      <w:szCs w:val="20"/>
      <w:lang w:val="fr-FR" w:eastAsia="fr-FR"/>
    </w:rPr>
  </w:style>
  <w:style w:type="paragraph" w:styleId="Retraitcorpsdetexte3">
    <w:name w:val="Body Text Indent 3"/>
    <w:basedOn w:val="Standard"/>
    <w:pPr>
      <w:spacing w:after="120"/>
      <w:ind w:left="283"/>
    </w:pPr>
    <w:rPr>
      <w:sz w:val="16"/>
      <w:szCs w:val="16"/>
      <w:lang w:val="fr-FR"/>
    </w:rPr>
  </w:style>
  <w:style w:type="paragraph" w:styleId="Titre">
    <w:name w:val="Title"/>
    <w:basedOn w:val="Heading"/>
    <w:next w:val="Sous-titre"/>
    <w:pPr>
      <w:spacing w:before="180" w:after="0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sz w:val="24"/>
      <w:szCs w:val="32"/>
      <w:u w:val="thick"/>
    </w:rPr>
  </w:style>
  <w:style w:type="paragraph" w:styleId="Sous-titre">
    <w:name w:val="Subtitle"/>
    <w:basedOn w:val="Heading"/>
    <w:next w:val="Textbody"/>
    <w:pPr>
      <w:jc w:val="center"/>
    </w:pPr>
    <w:rPr>
      <w:i/>
      <w:iCs/>
    </w:rPr>
  </w:style>
  <w:style w:type="paragraph" w:styleId="Prforma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fr-FR" w:eastAsia="fr-FR"/>
    </w:rPr>
  </w:style>
  <w:style w:type="paragraph" w:customStyle="1" w:styleId="-ConventionPrambuleGEDA">
    <w:name w:val="- Convention:Pr_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Standard"/>
    <w:rPr>
      <w:sz w:val="20"/>
      <w:szCs w:val="20"/>
      <w:lang w:val="fr-FR" w:eastAsia="fr-FR"/>
    </w:rPr>
  </w:style>
  <w:style w:type="paragraph" w:customStyle="1" w:styleId="-LettrehDestinataireGEDA">
    <w:name w:val="- Lettre:h_Destinataire (à)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ConventionPrambuleGEDA0">
    <w:name w:val="- Convention:Pré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pPr>
      <w:widowControl/>
      <w:spacing w:after="0" w:line="240" w:lineRule="auto"/>
    </w:pPr>
    <w:rPr>
      <w:rFonts w:ascii="Times New Roman" w:eastAsia="Times New Roman" w:hAnsi="Times New Roman" w:cs="Times New Roman"/>
      <w:vanish/>
      <w:sz w:val="2"/>
      <w:szCs w:val="20"/>
      <w:lang w:eastAsia="fr-FR"/>
    </w:rPr>
  </w:style>
  <w:style w:type="paragraph" w:customStyle="1" w:styleId="western">
    <w:name w:val="western"/>
    <w:basedOn w:val="Standard"/>
    <w:pPr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pPr>
      <w:spacing w:before="80"/>
    </w:pPr>
  </w:style>
  <w:style w:type="paragraph" w:customStyle="1" w:styleId="-LettreRefGEDA">
    <w:name w:val="- Lettre:Ref                  GEDA"/>
    <w:basedOn w:val="-LettreObjetGEDA"/>
    <w:pPr>
      <w:spacing w:before="80"/>
    </w:pPr>
  </w:style>
  <w:style w:type="paragraph" w:customStyle="1" w:styleId="Style2">
    <w:name w:val="Style2"/>
    <w:basedOn w:val="Standard"/>
    <w:pPr>
      <w:widowControl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Standard"/>
    <w:pPr>
      <w:widowControl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Standard"/>
    <w:pPr>
      <w:ind w:left="720"/>
    </w:pPr>
    <w:rPr>
      <w:lang w:val="fr-FR" w:eastAsia="fr-FR"/>
    </w:rPr>
  </w:style>
  <w:style w:type="paragraph" w:styleId="Sansinterligne">
    <w:name w:val="No Spacing"/>
    <w:pPr>
      <w:widowControl/>
      <w:spacing w:after="0" w:line="240" w:lineRule="auto"/>
    </w:pPr>
    <w:rPr>
      <w:rFonts w:eastAsia="Calibri" w:cs="Times New Roman"/>
    </w:rPr>
  </w:style>
  <w:style w:type="paragraph" w:customStyle="1" w:styleId="-LettrehDestinataireadGEDA">
    <w:name w:val="- Lettre:h_Destinataire (ad)GEDA"/>
    <w:basedOn w:val="Standard"/>
    <w:pPr>
      <w:jc w:val="center"/>
    </w:pPr>
    <w:rPr>
      <w:b/>
      <w:szCs w:val="20"/>
      <w:lang w:val="fr-FR" w:eastAsia="fr-FR"/>
    </w:rPr>
  </w:style>
  <w:style w:type="paragraph" w:customStyle="1" w:styleId="-LettreTitreGEDA">
    <w:name w:val="- Lettre:Titre                 GEDA"/>
    <w:pPr>
      <w:widowControl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customStyle="1" w:styleId="-LettrehDestinataireGEDA0">
    <w:name w:val="- Lettre:h_Destinataire  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LettrecorpslettreGEDA">
    <w:name w:val="- Lettre:corps lettre        GEDA"/>
    <w:basedOn w:val="Standard"/>
    <w:pPr>
      <w:spacing w:before="240"/>
      <w:ind w:left="1134"/>
    </w:pPr>
    <w:rPr>
      <w:szCs w:val="20"/>
      <w:lang w:val="fr-FR" w:eastAsia="fr-FR"/>
    </w:rPr>
  </w:style>
  <w:style w:type="paragraph" w:customStyle="1" w:styleId="Sansinterligne1">
    <w:name w:val="Sans interligne1"/>
    <w:pPr>
      <w:widowControl/>
      <w:spacing w:after="0" w:line="240" w:lineRule="auto"/>
    </w:pPr>
    <w:rPr>
      <w:rFonts w:eastAsia="Calibri" w:cs="Times New Roman"/>
    </w:rPr>
  </w:style>
  <w:style w:type="paragraph" w:customStyle="1" w:styleId="Normal1">
    <w:name w:val="Normal1"/>
    <w:pPr>
      <w:widowControl/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RetraitcorpsdetexteCar">
    <w:name w:val="Retrait corps de texte Car"/>
    <w:basedOn w:val="Policepardfaut"/>
    <w:rPr>
      <w:rFonts w:ascii="Times New Roman" w:eastAsia="Times New Roman" w:hAnsi="Times New Roman" w:cs="Times New Roman"/>
      <w:lang w:eastAsia="fr-FR"/>
    </w:rPr>
  </w:style>
  <w:style w:type="character" w:customStyle="1" w:styleId="TextebrutCar">
    <w:name w:val="Texte brut Car"/>
    <w:basedOn w:val="Policepardfaut"/>
    <w:rPr>
      <w:rFonts w:ascii="Calibri" w:hAnsi="Calibri"/>
      <w:szCs w:val="21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4"/>
      <w:szCs w:val="28"/>
      <w:u w:val="single"/>
      <w:lang w:eastAsia="fr-FR"/>
    </w:rPr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caps/>
      <w:kern w:val="3"/>
      <w:sz w:val="24"/>
      <w:szCs w:val="28"/>
      <w:u w:val="single"/>
      <w:lang w:eastAsia="fr-FR"/>
    </w:rPr>
  </w:style>
  <w:style w:type="character" w:customStyle="1" w:styleId="Titre3Car">
    <w:name w:val="Titre 3 Car"/>
    <w:basedOn w:val="Policepardfaut"/>
    <w:rPr>
      <w:rFonts w:ascii="Times New Roman" w:eastAsia="Times New Roman" w:hAnsi="Times New Roman" w:cs="Times New Roman"/>
      <w:b/>
      <w:smallCaps/>
      <w:kern w:val="3"/>
      <w:sz w:val="24"/>
      <w:szCs w:val="28"/>
      <w:lang w:eastAsia="fr-FR"/>
    </w:rPr>
  </w:style>
  <w:style w:type="character" w:customStyle="1" w:styleId="Titre4Car">
    <w:name w:val="Titre 4 Car"/>
    <w:basedOn w:val="Policepardfaut"/>
    <w:rPr>
      <w:rFonts w:ascii="Times New Roman" w:eastAsia="Times New Roman" w:hAnsi="Times New Roman" w:cs="Times New Roman"/>
      <w:b/>
      <w:bCs/>
      <w:smallCaps/>
      <w:kern w:val="3"/>
      <w:lang w:eastAsia="fr-FR"/>
    </w:rPr>
  </w:style>
  <w:style w:type="character" w:customStyle="1" w:styleId="Titre5Car">
    <w:name w:val="Titre 5 Car"/>
    <w:basedOn w:val="Policepardfaut"/>
    <w:rPr>
      <w:rFonts w:ascii="Times New Roman" w:eastAsia="Times New Roman" w:hAnsi="Times New Roman" w:cs="Times New Roman"/>
      <w:b/>
      <w:kern w:val="3"/>
      <w:u w:val="single"/>
      <w:lang w:eastAsia="fr-FR"/>
    </w:rPr>
  </w:style>
  <w:style w:type="character" w:customStyle="1" w:styleId="Titre6Car">
    <w:name w:val="Titre 6 Car"/>
    <w:basedOn w:val="Policepardfaut"/>
    <w:rPr>
      <w:rFonts w:ascii="Times New Roman" w:eastAsia="Times New Roman" w:hAnsi="Times New Roman" w:cs="Times New Roman"/>
      <w:b/>
      <w:bCs/>
      <w:i/>
      <w:iCs/>
      <w:kern w:val="3"/>
      <w:lang w:eastAsia="fr-FR"/>
    </w:rPr>
  </w:style>
  <w:style w:type="character" w:customStyle="1" w:styleId="Titre7Car">
    <w:name w:val="Titre 7 Car"/>
    <w:basedOn w:val="Policepardfaut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basedOn w:val="Policepardfaut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basedOn w:val="Policepardfaut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character" w:customStyle="1" w:styleId="StrongEmphasis">
    <w:name w:val="Strong Emphasis"/>
    <w:rPr>
      <w:b/>
      <w:bCs/>
    </w:rPr>
  </w:style>
  <w:style w:type="character" w:customStyle="1" w:styleId="-LettreTexteGEDACar">
    <w:name w:val="- Lettre:Texte            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</w:style>
  <w:style w:type="character" w:customStyle="1" w:styleId="TitreCar">
    <w:name w:val="Titre Car"/>
    <w:basedOn w:val="Policepardfaut"/>
    <w:rPr>
      <w:rFonts w:ascii="Times New Roman" w:eastAsia="Times New Roman" w:hAnsi="Times New Roman" w:cs="Arial"/>
      <w:b/>
      <w:bCs/>
      <w:caps/>
      <w:spacing w:val="60"/>
      <w:kern w:val="3"/>
      <w:sz w:val="24"/>
      <w:szCs w:val="32"/>
      <w:u w:val="thick"/>
    </w:rPr>
  </w:style>
  <w:style w:type="character" w:customStyle="1" w:styleId="PrformatHTMLCar">
    <w:name w:val="Préformaté HTML Car"/>
    <w:basedOn w:val="Policepardfaut"/>
    <w:rPr>
      <w:rFonts w:ascii="Courier New" w:hAnsi="Courier New" w:cs="Courier New"/>
      <w:color w:val="00000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Pr>
      <w:position w:val="0"/>
      <w:vertAlign w:val="superscript"/>
    </w:rPr>
  </w:style>
  <w:style w:type="character" w:customStyle="1" w:styleId="hps">
    <w:name w:val="hps"/>
    <w:basedOn w:val="Policepardfaut"/>
  </w:style>
  <w:style w:type="character" w:customStyle="1" w:styleId="msoins0">
    <w:name w:val="msoins"/>
    <w:basedOn w:val="Policepardfaut"/>
  </w:style>
  <w:style w:type="character" w:customStyle="1" w:styleId="ListLabel1">
    <w:name w:val="ListLabel 1"/>
    <w:rPr>
      <w:u w:val="single"/>
    </w:rPr>
  </w:style>
  <w:style w:type="character" w:customStyle="1" w:styleId="ListLabel2">
    <w:name w:val="ListLabel 2"/>
    <w:rPr>
      <w:caps/>
    </w:rPr>
  </w:style>
  <w:style w:type="character" w:customStyle="1" w:styleId="ListLabel3">
    <w:name w:val="ListLabel 3"/>
    <w:rPr>
      <w:sz w:val="22"/>
    </w:rPr>
  </w:style>
  <w:style w:type="character" w:customStyle="1" w:styleId="ListLabel4">
    <w:name w:val="ListLabel 4"/>
    <w:rPr>
      <w:b/>
      <w:i w:val="0"/>
      <w:sz w:val="22"/>
    </w:rPr>
  </w:style>
  <w:style w:type="character" w:customStyle="1" w:styleId="ListLabel5">
    <w:name w:val="ListLabel 5"/>
    <w:rPr>
      <w:b/>
      <w:i w:val="0"/>
      <w:spacing w:val="0"/>
      <w:sz w:val="24"/>
    </w:rPr>
  </w:style>
  <w:style w:type="character" w:customStyle="1" w:styleId="ListLabel6">
    <w:name w:val="ListLabel 6"/>
    <w:rPr>
      <w:rFonts w:eastAsia="Calibri" w:cs="Times New Roman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Arial Unicode MS"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spacing w:before="1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u w:val="single"/>
      <w:lang w:eastAsia="fr-FR"/>
    </w:rPr>
  </w:style>
  <w:style w:type="paragraph" w:styleId="Titre2">
    <w:name w:val="heading 2"/>
    <w:basedOn w:val="Titre1"/>
    <w:next w:val="Textbody"/>
    <w:pPr>
      <w:keepLines/>
      <w:outlineLvl w:val="1"/>
    </w:pPr>
    <w:rPr>
      <w:bCs w:val="0"/>
    </w:rPr>
  </w:style>
  <w:style w:type="paragraph" w:styleId="Titre3">
    <w:name w:val="heading 3"/>
    <w:basedOn w:val="Titre2"/>
    <w:next w:val="Textbody"/>
    <w:pPr>
      <w:outlineLvl w:val="2"/>
    </w:pPr>
    <w:rPr>
      <w:smallCaps/>
      <w:u w:val="none"/>
    </w:rPr>
  </w:style>
  <w:style w:type="paragraph" w:styleId="Titre4">
    <w:name w:val="heading 4"/>
    <w:basedOn w:val="Titre3"/>
    <w:next w:val="Textbody"/>
    <w:pPr>
      <w:spacing w:after="80"/>
      <w:outlineLvl w:val="3"/>
    </w:pPr>
    <w:rPr>
      <w:bCs/>
      <w:sz w:val="22"/>
      <w:szCs w:val="22"/>
    </w:rPr>
  </w:style>
  <w:style w:type="paragraph" w:styleId="Titre5">
    <w:name w:val="heading 5"/>
    <w:basedOn w:val="Titre4"/>
    <w:next w:val="Textbody"/>
    <w:pPr>
      <w:spacing w:after="60"/>
      <w:outlineLvl w:val="4"/>
    </w:pPr>
    <w:rPr>
      <w:bCs w:val="0"/>
      <w:caps w:val="0"/>
      <w:smallCaps w:val="0"/>
      <w:u w:val="single"/>
    </w:rPr>
  </w:style>
  <w:style w:type="paragraph" w:styleId="Titre6">
    <w:name w:val="heading 6"/>
    <w:basedOn w:val="Titre5"/>
    <w:next w:val="Textbody"/>
    <w:p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basedOn w:val="Heading"/>
    <w:next w:val="Textbody"/>
    <w:pPr>
      <w:spacing w:before="180" w:after="0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basedOn w:val="Titre7"/>
    <w:next w:val="Textbody"/>
    <w:p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basedOn w:val="Titre8"/>
    <w:next w:val="Textbody"/>
    <w:p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">
    <w:name w:val="WW_OutlineListStyle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phedeliste">
    <w:name w:val="List Paragraph"/>
    <w:basedOn w:val="Standard"/>
    <w:uiPriority w:val="34"/>
    <w:qFormat/>
    <w:pPr>
      <w:ind w:left="720"/>
    </w:pPr>
    <w:rPr>
      <w:rFonts w:ascii="Calibri" w:hAnsi="Calibri"/>
      <w:lang w:val="fr-FR" w:eastAsia="fr-FR"/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-LettreTexteGEDA">
    <w:name w:val="- Lettre:Texte                GEDA"/>
    <w:pPr>
      <w:widowControl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LettreSuiteORefPJGEDA">
    <w:name w:val="- Lettre:Suite O/Ref/PJ GEDA"/>
    <w:pPr>
      <w:widowControl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extbodyindent">
    <w:name w:val="Text body indent"/>
    <w:basedOn w:val="Standard"/>
    <w:pPr>
      <w:ind w:left="283" w:firstLine="709"/>
      <w:jc w:val="both"/>
    </w:pPr>
    <w:rPr>
      <w:sz w:val="22"/>
      <w:szCs w:val="22"/>
      <w:lang w:val="fr-FR" w:eastAsia="fr-FR"/>
    </w:rPr>
  </w:style>
  <w:style w:type="paragraph" w:styleId="Textebrut">
    <w:name w:val="Plain Text"/>
    <w:basedOn w:val="Standard"/>
    <w:rPr>
      <w:rFonts w:ascii="Calibri" w:hAnsi="Calibri"/>
      <w:sz w:val="22"/>
      <w:szCs w:val="21"/>
      <w:lang w:val="fr-FR" w:eastAsia="en-US"/>
    </w:rPr>
  </w:style>
  <w:style w:type="paragraph" w:customStyle="1" w:styleId="-LettreObjetGEDA">
    <w:name w:val="- Lettre:Objet                GEDA"/>
    <w:pPr>
      <w:widowControl/>
      <w:spacing w:before="24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EnteteTitreGEDA">
    <w:name w:val="- Entete:Titre                GEDA"/>
    <w:basedOn w:val="Standard"/>
    <w:pPr>
      <w:pBdr>
        <w:bottom w:val="single" w:sz="6" w:space="14" w:color="00000A"/>
      </w:pBdr>
      <w:spacing w:after="140"/>
      <w:jc w:val="center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Standard"/>
    <w:pPr>
      <w:spacing w:before="100" w:after="119"/>
    </w:pPr>
    <w:rPr>
      <w:color w:val="000000"/>
      <w:lang w:val="fr-FR" w:eastAsia="fr-FR"/>
    </w:rPr>
  </w:style>
  <w:style w:type="paragraph" w:customStyle="1" w:styleId="-LettreTexteespacGEDA">
    <w:name w:val="- Lettre:Texte espacé    GEDA"/>
    <w:basedOn w:val="Standard"/>
    <w:pPr>
      <w:spacing w:before="360"/>
      <w:ind w:firstLine="851"/>
      <w:jc w:val="both"/>
    </w:pPr>
    <w:rPr>
      <w:szCs w:val="20"/>
      <w:lang w:val="fr-FR" w:eastAsia="fr-FR"/>
    </w:rPr>
  </w:style>
  <w:style w:type="paragraph" w:styleId="Retraitcorpsdetexte3">
    <w:name w:val="Body Text Indent 3"/>
    <w:basedOn w:val="Standard"/>
    <w:pPr>
      <w:spacing w:after="120"/>
      <w:ind w:left="283"/>
    </w:pPr>
    <w:rPr>
      <w:sz w:val="16"/>
      <w:szCs w:val="16"/>
      <w:lang w:val="fr-FR"/>
    </w:rPr>
  </w:style>
  <w:style w:type="paragraph" w:styleId="Titre">
    <w:name w:val="Title"/>
    <w:basedOn w:val="Heading"/>
    <w:next w:val="Sous-titre"/>
    <w:pPr>
      <w:spacing w:before="180" w:after="0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sz w:val="24"/>
      <w:szCs w:val="32"/>
      <w:u w:val="thick"/>
    </w:rPr>
  </w:style>
  <w:style w:type="paragraph" w:styleId="Sous-titre">
    <w:name w:val="Subtitle"/>
    <w:basedOn w:val="Heading"/>
    <w:next w:val="Textbody"/>
    <w:pPr>
      <w:jc w:val="center"/>
    </w:pPr>
    <w:rPr>
      <w:i/>
      <w:iCs/>
    </w:rPr>
  </w:style>
  <w:style w:type="paragraph" w:styleId="Prforma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fr-FR" w:eastAsia="fr-FR"/>
    </w:rPr>
  </w:style>
  <w:style w:type="paragraph" w:customStyle="1" w:styleId="-ConventionPrambuleGEDA">
    <w:name w:val="- Convention:Pr_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Standard"/>
    <w:rPr>
      <w:sz w:val="20"/>
      <w:szCs w:val="20"/>
      <w:lang w:val="fr-FR" w:eastAsia="fr-FR"/>
    </w:rPr>
  </w:style>
  <w:style w:type="paragraph" w:customStyle="1" w:styleId="-LettrehDestinataireGEDA">
    <w:name w:val="- Lettre:h_Destinataire (à)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ConventionPrambuleGEDA0">
    <w:name w:val="- Convention:Pré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pPr>
      <w:widowControl/>
      <w:spacing w:after="0" w:line="240" w:lineRule="auto"/>
    </w:pPr>
    <w:rPr>
      <w:rFonts w:ascii="Times New Roman" w:eastAsia="Times New Roman" w:hAnsi="Times New Roman" w:cs="Times New Roman"/>
      <w:vanish/>
      <w:sz w:val="2"/>
      <w:szCs w:val="20"/>
      <w:lang w:eastAsia="fr-FR"/>
    </w:rPr>
  </w:style>
  <w:style w:type="paragraph" w:customStyle="1" w:styleId="western">
    <w:name w:val="western"/>
    <w:basedOn w:val="Standard"/>
    <w:pPr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pPr>
      <w:spacing w:before="80"/>
    </w:pPr>
  </w:style>
  <w:style w:type="paragraph" w:customStyle="1" w:styleId="-LettreRefGEDA">
    <w:name w:val="- Lettre:Ref                  GEDA"/>
    <w:basedOn w:val="-LettreObjetGEDA"/>
    <w:pPr>
      <w:spacing w:before="80"/>
    </w:pPr>
  </w:style>
  <w:style w:type="paragraph" w:customStyle="1" w:styleId="Style2">
    <w:name w:val="Style2"/>
    <w:basedOn w:val="Standard"/>
    <w:pPr>
      <w:widowControl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Standard"/>
    <w:pPr>
      <w:widowControl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Standard"/>
    <w:pPr>
      <w:ind w:left="720"/>
    </w:pPr>
    <w:rPr>
      <w:lang w:val="fr-FR" w:eastAsia="fr-FR"/>
    </w:rPr>
  </w:style>
  <w:style w:type="paragraph" w:styleId="Sansinterligne">
    <w:name w:val="No Spacing"/>
    <w:pPr>
      <w:widowControl/>
      <w:spacing w:after="0" w:line="240" w:lineRule="auto"/>
    </w:pPr>
    <w:rPr>
      <w:rFonts w:eastAsia="Calibri" w:cs="Times New Roman"/>
    </w:rPr>
  </w:style>
  <w:style w:type="paragraph" w:customStyle="1" w:styleId="-LettrehDestinataireadGEDA">
    <w:name w:val="- Lettre:h_Destinataire (ad)GEDA"/>
    <w:basedOn w:val="Standard"/>
    <w:pPr>
      <w:jc w:val="center"/>
    </w:pPr>
    <w:rPr>
      <w:b/>
      <w:szCs w:val="20"/>
      <w:lang w:val="fr-FR" w:eastAsia="fr-FR"/>
    </w:rPr>
  </w:style>
  <w:style w:type="paragraph" w:customStyle="1" w:styleId="-LettreTitreGEDA">
    <w:name w:val="- Lettre:Titre                 GEDA"/>
    <w:pPr>
      <w:widowControl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customStyle="1" w:styleId="-LettrehDestinataireGEDA0">
    <w:name w:val="- Lettre:h_Destinataire  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LettrecorpslettreGEDA">
    <w:name w:val="- Lettre:corps lettre        GEDA"/>
    <w:basedOn w:val="Standard"/>
    <w:pPr>
      <w:spacing w:before="240"/>
      <w:ind w:left="1134"/>
    </w:pPr>
    <w:rPr>
      <w:szCs w:val="20"/>
      <w:lang w:val="fr-FR" w:eastAsia="fr-FR"/>
    </w:rPr>
  </w:style>
  <w:style w:type="paragraph" w:customStyle="1" w:styleId="Sansinterligne1">
    <w:name w:val="Sans interligne1"/>
    <w:pPr>
      <w:widowControl/>
      <w:spacing w:after="0" w:line="240" w:lineRule="auto"/>
    </w:pPr>
    <w:rPr>
      <w:rFonts w:eastAsia="Calibri" w:cs="Times New Roman"/>
    </w:rPr>
  </w:style>
  <w:style w:type="paragraph" w:customStyle="1" w:styleId="Normal1">
    <w:name w:val="Normal1"/>
    <w:pPr>
      <w:widowControl/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RetraitcorpsdetexteCar">
    <w:name w:val="Retrait corps de texte Car"/>
    <w:basedOn w:val="Policepardfaut"/>
    <w:rPr>
      <w:rFonts w:ascii="Times New Roman" w:eastAsia="Times New Roman" w:hAnsi="Times New Roman" w:cs="Times New Roman"/>
      <w:lang w:eastAsia="fr-FR"/>
    </w:rPr>
  </w:style>
  <w:style w:type="character" w:customStyle="1" w:styleId="TextebrutCar">
    <w:name w:val="Texte brut Car"/>
    <w:basedOn w:val="Policepardfaut"/>
    <w:rPr>
      <w:rFonts w:ascii="Calibri" w:hAnsi="Calibri"/>
      <w:szCs w:val="21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4"/>
      <w:szCs w:val="28"/>
      <w:u w:val="single"/>
      <w:lang w:eastAsia="fr-FR"/>
    </w:rPr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caps/>
      <w:kern w:val="3"/>
      <w:sz w:val="24"/>
      <w:szCs w:val="28"/>
      <w:u w:val="single"/>
      <w:lang w:eastAsia="fr-FR"/>
    </w:rPr>
  </w:style>
  <w:style w:type="character" w:customStyle="1" w:styleId="Titre3Car">
    <w:name w:val="Titre 3 Car"/>
    <w:basedOn w:val="Policepardfaut"/>
    <w:rPr>
      <w:rFonts w:ascii="Times New Roman" w:eastAsia="Times New Roman" w:hAnsi="Times New Roman" w:cs="Times New Roman"/>
      <w:b/>
      <w:smallCaps/>
      <w:kern w:val="3"/>
      <w:sz w:val="24"/>
      <w:szCs w:val="28"/>
      <w:lang w:eastAsia="fr-FR"/>
    </w:rPr>
  </w:style>
  <w:style w:type="character" w:customStyle="1" w:styleId="Titre4Car">
    <w:name w:val="Titre 4 Car"/>
    <w:basedOn w:val="Policepardfaut"/>
    <w:rPr>
      <w:rFonts w:ascii="Times New Roman" w:eastAsia="Times New Roman" w:hAnsi="Times New Roman" w:cs="Times New Roman"/>
      <w:b/>
      <w:bCs/>
      <w:smallCaps/>
      <w:kern w:val="3"/>
      <w:lang w:eastAsia="fr-FR"/>
    </w:rPr>
  </w:style>
  <w:style w:type="character" w:customStyle="1" w:styleId="Titre5Car">
    <w:name w:val="Titre 5 Car"/>
    <w:basedOn w:val="Policepardfaut"/>
    <w:rPr>
      <w:rFonts w:ascii="Times New Roman" w:eastAsia="Times New Roman" w:hAnsi="Times New Roman" w:cs="Times New Roman"/>
      <w:b/>
      <w:kern w:val="3"/>
      <w:u w:val="single"/>
      <w:lang w:eastAsia="fr-FR"/>
    </w:rPr>
  </w:style>
  <w:style w:type="character" w:customStyle="1" w:styleId="Titre6Car">
    <w:name w:val="Titre 6 Car"/>
    <w:basedOn w:val="Policepardfaut"/>
    <w:rPr>
      <w:rFonts w:ascii="Times New Roman" w:eastAsia="Times New Roman" w:hAnsi="Times New Roman" w:cs="Times New Roman"/>
      <w:b/>
      <w:bCs/>
      <w:i/>
      <w:iCs/>
      <w:kern w:val="3"/>
      <w:lang w:eastAsia="fr-FR"/>
    </w:rPr>
  </w:style>
  <w:style w:type="character" w:customStyle="1" w:styleId="Titre7Car">
    <w:name w:val="Titre 7 Car"/>
    <w:basedOn w:val="Policepardfaut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basedOn w:val="Policepardfaut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basedOn w:val="Policepardfaut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character" w:customStyle="1" w:styleId="StrongEmphasis">
    <w:name w:val="Strong Emphasis"/>
    <w:rPr>
      <w:b/>
      <w:bCs/>
    </w:rPr>
  </w:style>
  <w:style w:type="character" w:customStyle="1" w:styleId="-LettreTexteGEDACar">
    <w:name w:val="- Lettre:Texte            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</w:style>
  <w:style w:type="character" w:customStyle="1" w:styleId="TitreCar">
    <w:name w:val="Titre Car"/>
    <w:basedOn w:val="Policepardfaut"/>
    <w:rPr>
      <w:rFonts w:ascii="Times New Roman" w:eastAsia="Times New Roman" w:hAnsi="Times New Roman" w:cs="Arial"/>
      <w:b/>
      <w:bCs/>
      <w:caps/>
      <w:spacing w:val="60"/>
      <w:kern w:val="3"/>
      <w:sz w:val="24"/>
      <w:szCs w:val="32"/>
      <w:u w:val="thick"/>
    </w:rPr>
  </w:style>
  <w:style w:type="character" w:customStyle="1" w:styleId="PrformatHTMLCar">
    <w:name w:val="Préformaté HTML Car"/>
    <w:basedOn w:val="Policepardfaut"/>
    <w:rPr>
      <w:rFonts w:ascii="Courier New" w:hAnsi="Courier New" w:cs="Courier New"/>
      <w:color w:val="00000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Pr>
      <w:position w:val="0"/>
      <w:vertAlign w:val="superscript"/>
    </w:rPr>
  </w:style>
  <w:style w:type="character" w:customStyle="1" w:styleId="hps">
    <w:name w:val="hps"/>
    <w:basedOn w:val="Policepardfaut"/>
  </w:style>
  <w:style w:type="character" w:customStyle="1" w:styleId="msoins0">
    <w:name w:val="msoins"/>
    <w:basedOn w:val="Policepardfaut"/>
  </w:style>
  <w:style w:type="character" w:customStyle="1" w:styleId="ListLabel1">
    <w:name w:val="ListLabel 1"/>
    <w:rPr>
      <w:u w:val="single"/>
    </w:rPr>
  </w:style>
  <w:style w:type="character" w:customStyle="1" w:styleId="ListLabel2">
    <w:name w:val="ListLabel 2"/>
    <w:rPr>
      <w:caps/>
    </w:rPr>
  </w:style>
  <w:style w:type="character" w:customStyle="1" w:styleId="ListLabel3">
    <w:name w:val="ListLabel 3"/>
    <w:rPr>
      <w:sz w:val="22"/>
    </w:rPr>
  </w:style>
  <w:style w:type="character" w:customStyle="1" w:styleId="ListLabel4">
    <w:name w:val="ListLabel 4"/>
    <w:rPr>
      <w:b/>
      <w:i w:val="0"/>
      <w:sz w:val="22"/>
    </w:rPr>
  </w:style>
  <w:style w:type="character" w:customStyle="1" w:styleId="ListLabel5">
    <w:name w:val="ListLabel 5"/>
    <w:rPr>
      <w:b/>
      <w:i w:val="0"/>
      <w:spacing w:val="0"/>
      <w:sz w:val="24"/>
    </w:rPr>
  </w:style>
  <w:style w:type="character" w:customStyle="1" w:styleId="ListLabel6">
    <w:name w:val="ListLabel 6"/>
    <w:rPr>
      <w:rFonts w:eastAsia="Calibri" w:cs="Times New Roman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Arial Unicode MS"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1167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Mairaeva HUANG</dc:creator>
  <cp:lastModifiedBy>Puna PB. BONNET</cp:lastModifiedBy>
  <cp:revision>14</cp:revision>
  <cp:lastPrinted>2015-06-03T22:25:00Z</cp:lastPrinted>
  <dcterms:created xsi:type="dcterms:W3CDTF">2015-09-17T02:57:00Z</dcterms:created>
  <dcterms:modified xsi:type="dcterms:W3CDTF">2015-09-17T03:20:00Z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