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9C" w:rsidRPr="00BF6CDD" w:rsidRDefault="00E81131" w:rsidP="00BF6CDD">
      <w:pPr>
        <w:jc w:val="center"/>
        <w:rPr>
          <w:sz w:val="32"/>
          <w:szCs w:val="32"/>
        </w:rPr>
      </w:pPr>
      <w:r w:rsidRPr="00BF6CDD">
        <w:rPr>
          <w:sz w:val="32"/>
          <w:szCs w:val="32"/>
        </w:rPr>
        <w:t>INTERVENTION RELATIVE A UNE PROPOSITION DE RESOLUTION  APPELANT LES PAYS MEMBRES DU FORUM DU PACIFIQUE A PRENDRE ACTE DES CHOIX INSTITUTIONNELS DE LA POLYNESIE FRANCAISE</w:t>
      </w:r>
    </w:p>
    <w:p w:rsidR="00E81131" w:rsidRPr="00BF6CDD" w:rsidRDefault="00E81131">
      <w:pPr>
        <w:rPr>
          <w:sz w:val="32"/>
          <w:szCs w:val="32"/>
        </w:rPr>
      </w:pPr>
    </w:p>
    <w:p w:rsidR="00E81131" w:rsidRPr="00BF6CDD" w:rsidRDefault="00E81131">
      <w:pPr>
        <w:rPr>
          <w:sz w:val="32"/>
          <w:szCs w:val="32"/>
        </w:rPr>
      </w:pPr>
    </w:p>
    <w:p w:rsidR="00E81131" w:rsidRPr="00BF6CDD" w:rsidRDefault="00E81131" w:rsidP="00BF6CDD">
      <w:pPr>
        <w:jc w:val="both"/>
        <w:rPr>
          <w:sz w:val="32"/>
          <w:szCs w:val="32"/>
        </w:rPr>
      </w:pPr>
      <w:r w:rsidRPr="00BF6CDD">
        <w:rPr>
          <w:sz w:val="32"/>
          <w:szCs w:val="32"/>
        </w:rPr>
        <w:t xml:space="preserve">Oui Monsieur </w:t>
      </w:r>
      <w:proofErr w:type="spellStart"/>
      <w:r w:rsidRPr="00BF6CDD">
        <w:rPr>
          <w:sz w:val="32"/>
          <w:szCs w:val="32"/>
        </w:rPr>
        <w:t>Géros</w:t>
      </w:r>
      <w:proofErr w:type="spellEnd"/>
      <w:r w:rsidRPr="00BF6CDD">
        <w:rPr>
          <w:sz w:val="32"/>
          <w:szCs w:val="32"/>
        </w:rPr>
        <w:t>, vous vous êtes réunis avec les représentants de l’ONU</w:t>
      </w:r>
      <w:r w:rsidR="00B472E9" w:rsidRPr="00BF6CDD">
        <w:rPr>
          <w:sz w:val="32"/>
          <w:szCs w:val="32"/>
        </w:rPr>
        <w:t xml:space="preserve">, le </w:t>
      </w:r>
      <w:r w:rsidR="00DC0423">
        <w:rPr>
          <w:sz w:val="32"/>
          <w:szCs w:val="32"/>
        </w:rPr>
        <w:t xml:space="preserve">problème c’est que </w:t>
      </w:r>
      <w:r w:rsidR="00B472E9" w:rsidRPr="00BF6CDD">
        <w:rPr>
          <w:sz w:val="32"/>
          <w:szCs w:val="32"/>
        </w:rPr>
        <w:t>eux ont été élus par leur population alors que vous votre représentation éphémère fut le fruit d’un putsch ;</w:t>
      </w:r>
    </w:p>
    <w:p w:rsidR="00B472E9" w:rsidRPr="00BF6CDD" w:rsidRDefault="00B472E9" w:rsidP="00BF6CDD">
      <w:pPr>
        <w:jc w:val="both"/>
        <w:rPr>
          <w:sz w:val="32"/>
          <w:szCs w:val="32"/>
        </w:rPr>
      </w:pPr>
      <w:r w:rsidRPr="00BF6CDD">
        <w:rPr>
          <w:sz w:val="32"/>
          <w:szCs w:val="32"/>
        </w:rPr>
        <w:t xml:space="preserve">Oui Monsieur </w:t>
      </w:r>
      <w:proofErr w:type="spellStart"/>
      <w:r w:rsidRPr="00BF6CDD">
        <w:rPr>
          <w:sz w:val="32"/>
          <w:szCs w:val="32"/>
        </w:rPr>
        <w:t>Géros</w:t>
      </w:r>
      <w:proofErr w:type="spellEnd"/>
      <w:r w:rsidRPr="00BF6CDD">
        <w:rPr>
          <w:sz w:val="32"/>
          <w:szCs w:val="32"/>
        </w:rPr>
        <w:t xml:space="preserve">, la France s’est </w:t>
      </w:r>
      <w:r w:rsidR="00DC0423">
        <w:rPr>
          <w:sz w:val="32"/>
          <w:szCs w:val="32"/>
        </w:rPr>
        <w:t>o</w:t>
      </w:r>
      <w:r w:rsidRPr="00BF6CDD">
        <w:rPr>
          <w:sz w:val="32"/>
          <w:szCs w:val="32"/>
        </w:rPr>
        <w:t xml:space="preserve">pposée avec force à vos démarches onusiennes, le problème c’est qu’à la différence de Monsieur Jean-Marie </w:t>
      </w:r>
      <w:proofErr w:type="spellStart"/>
      <w:r w:rsidRPr="00BF6CDD">
        <w:rPr>
          <w:sz w:val="32"/>
          <w:szCs w:val="32"/>
        </w:rPr>
        <w:t>Djibaou</w:t>
      </w:r>
      <w:proofErr w:type="spellEnd"/>
      <w:r w:rsidRPr="00BF6CDD">
        <w:rPr>
          <w:sz w:val="32"/>
          <w:szCs w:val="32"/>
        </w:rPr>
        <w:t xml:space="preserve"> vous n’avez ni </w:t>
      </w:r>
      <w:r w:rsidR="00DC0423">
        <w:rPr>
          <w:sz w:val="32"/>
          <w:szCs w:val="32"/>
        </w:rPr>
        <w:t>négoci</w:t>
      </w:r>
      <w:r w:rsidRPr="00BF6CDD">
        <w:rPr>
          <w:sz w:val="32"/>
          <w:szCs w:val="32"/>
        </w:rPr>
        <w:t>é de référendum polynésien, ni d’accord de sortie progressive d</w:t>
      </w:r>
      <w:r w:rsidR="00DC0423">
        <w:rPr>
          <w:sz w:val="32"/>
          <w:szCs w:val="32"/>
        </w:rPr>
        <w:t>u cadre institutionnel français.</w:t>
      </w:r>
      <w:r w:rsidRPr="00BF6CDD">
        <w:rPr>
          <w:sz w:val="32"/>
          <w:szCs w:val="32"/>
        </w:rPr>
        <w:t xml:space="preserve"> </w:t>
      </w:r>
      <w:r w:rsidR="00DC0423">
        <w:rPr>
          <w:sz w:val="32"/>
          <w:szCs w:val="32"/>
        </w:rPr>
        <w:t>Vos</w:t>
      </w:r>
      <w:r w:rsidRPr="00BF6CDD">
        <w:rPr>
          <w:sz w:val="32"/>
          <w:szCs w:val="32"/>
        </w:rPr>
        <w:t xml:space="preserve"> méthodes sont </w:t>
      </w:r>
      <w:r w:rsidR="00DC0423">
        <w:rPr>
          <w:sz w:val="32"/>
          <w:szCs w:val="32"/>
        </w:rPr>
        <w:t xml:space="preserve">décidemment </w:t>
      </w:r>
      <w:r w:rsidRPr="00BF6CDD">
        <w:rPr>
          <w:sz w:val="32"/>
          <w:szCs w:val="32"/>
        </w:rPr>
        <w:t>à l’opposé des méthodes de ce grand démocrate kanak qui nous a quitté ;</w:t>
      </w:r>
    </w:p>
    <w:p w:rsidR="00B472E9" w:rsidRPr="00BF6CDD" w:rsidRDefault="00B472E9" w:rsidP="00BF6CDD">
      <w:pPr>
        <w:jc w:val="both"/>
        <w:rPr>
          <w:sz w:val="32"/>
          <w:szCs w:val="32"/>
        </w:rPr>
      </w:pPr>
      <w:r w:rsidRPr="00BF6CDD">
        <w:rPr>
          <w:sz w:val="32"/>
          <w:szCs w:val="32"/>
        </w:rPr>
        <w:t xml:space="preserve">Oui Monsieur </w:t>
      </w:r>
      <w:proofErr w:type="spellStart"/>
      <w:r w:rsidRPr="00BF6CDD">
        <w:rPr>
          <w:sz w:val="32"/>
          <w:szCs w:val="32"/>
        </w:rPr>
        <w:t>Géros</w:t>
      </w:r>
      <w:proofErr w:type="spellEnd"/>
      <w:r w:rsidRPr="00BF6CDD">
        <w:rPr>
          <w:sz w:val="32"/>
          <w:szCs w:val="32"/>
        </w:rPr>
        <w:t>, ce statut d’autonomie que vous qualifiez aujourd’hui de « loi interne »</w:t>
      </w:r>
      <w:r w:rsidR="00DC0423">
        <w:rPr>
          <w:sz w:val="32"/>
          <w:szCs w:val="32"/>
        </w:rPr>
        <w:t> ? V</w:t>
      </w:r>
      <w:r w:rsidRPr="00BF6CDD">
        <w:rPr>
          <w:sz w:val="32"/>
          <w:szCs w:val="32"/>
        </w:rPr>
        <w:t xml:space="preserve">ous étiez bien content pendant ces dernières années de l’utiliser pour vous installer dans le siège de </w:t>
      </w:r>
      <w:proofErr w:type="spellStart"/>
      <w:r w:rsidRPr="00BF6CDD">
        <w:rPr>
          <w:sz w:val="32"/>
          <w:szCs w:val="32"/>
        </w:rPr>
        <w:t>Vice Président</w:t>
      </w:r>
      <w:proofErr w:type="spellEnd"/>
      <w:r w:rsidRPr="00BF6CDD">
        <w:rPr>
          <w:sz w:val="32"/>
          <w:szCs w:val="32"/>
        </w:rPr>
        <w:t>, siège pourtant prévu par cette loi statutaire que vous critiquez aujourd’hui</w:t>
      </w:r>
      <w:r w:rsidR="00BF6CDD" w:rsidRPr="00BF6CDD">
        <w:rPr>
          <w:sz w:val="32"/>
          <w:szCs w:val="32"/>
        </w:rPr>
        <w:t xml:space="preserve"> de façon irrespec</w:t>
      </w:r>
      <w:r w:rsidRPr="00BF6CDD">
        <w:rPr>
          <w:sz w:val="32"/>
          <w:szCs w:val="32"/>
        </w:rPr>
        <w:t>tueuse.</w:t>
      </w:r>
      <w:r w:rsidR="00DC0423">
        <w:rPr>
          <w:sz w:val="32"/>
          <w:szCs w:val="32"/>
        </w:rPr>
        <w:t xml:space="preserve"> On peut avoir des divergences politiques mais on se doit de respecter nos institutions.</w:t>
      </w:r>
    </w:p>
    <w:p w:rsidR="00BF6CDD" w:rsidRPr="00BF6CDD" w:rsidRDefault="00BF6CDD" w:rsidP="00BF6CDD">
      <w:pPr>
        <w:jc w:val="both"/>
        <w:rPr>
          <w:sz w:val="32"/>
          <w:szCs w:val="32"/>
        </w:rPr>
      </w:pPr>
      <w:r w:rsidRPr="00BF6CDD">
        <w:rPr>
          <w:sz w:val="32"/>
          <w:szCs w:val="32"/>
        </w:rPr>
        <w:t>Si ce statut n’avait aucune force, pourquoi quand vous étiez au pouvoir ne pas vous êtes</w:t>
      </w:r>
      <w:r w:rsidR="00DC0423">
        <w:rPr>
          <w:sz w:val="32"/>
          <w:szCs w:val="32"/>
        </w:rPr>
        <w:t>-vous pas</w:t>
      </w:r>
      <w:r w:rsidRPr="00BF6CDD">
        <w:rPr>
          <w:sz w:val="32"/>
          <w:szCs w:val="32"/>
        </w:rPr>
        <w:t xml:space="preserve"> autoproclamés à la tête d’un Pays indépendant ?</w:t>
      </w:r>
    </w:p>
    <w:p w:rsidR="00B472E9" w:rsidRPr="00BF6CDD" w:rsidRDefault="00B472E9" w:rsidP="00BF6CDD">
      <w:pPr>
        <w:jc w:val="both"/>
        <w:rPr>
          <w:sz w:val="32"/>
          <w:szCs w:val="32"/>
        </w:rPr>
      </w:pPr>
    </w:p>
    <w:p w:rsidR="00B472E9" w:rsidRPr="00BF6CDD" w:rsidRDefault="00B472E9" w:rsidP="00BF6CDD">
      <w:pPr>
        <w:jc w:val="both"/>
        <w:rPr>
          <w:sz w:val="32"/>
          <w:szCs w:val="32"/>
        </w:rPr>
      </w:pPr>
      <w:r w:rsidRPr="00BF6CDD">
        <w:rPr>
          <w:sz w:val="32"/>
          <w:szCs w:val="32"/>
        </w:rPr>
        <w:lastRenderedPageBreak/>
        <w:t xml:space="preserve">Oui Monsieur </w:t>
      </w:r>
      <w:proofErr w:type="spellStart"/>
      <w:r w:rsidRPr="00BF6CDD">
        <w:rPr>
          <w:sz w:val="32"/>
          <w:szCs w:val="32"/>
        </w:rPr>
        <w:t>Géros</w:t>
      </w:r>
      <w:proofErr w:type="spellEnd"/>
      <w:r w:rsidRPr="00BF6CDD">
        <w:rPr>
          <w:sz w:val="32"/>
          <w:szCs w:val="32"/>
        </w:rPr>
        <w:t xml:space="preserve">, nous avons gagné les élections de mai 2013, comme vous aviez gagné celles de 2004. Et là, vous nous parlez avec </w:t>
      </w:r>
      <w:r w:rsidR="00DC0423" w:rsidRPr="00BF6CDD">
        <w:rPr>
          <w:sz w:val="32"/>
          <w:szCs w:val="32"/>
        </w:rPr>
        <w:t>condescendance</w:t>
      </w:r>
      <w:r w:rsidRPr="00BF6CDD">
        <w:rPr>
          <w:sz w:val="32"/>
          <w:szCs w:val="32"/>
        </w:rPr>
        <w:t xml:space="preserve"> d’une élection de bourgade ?</w:t>
      </w:r>
      <w:r w:rsidR="00DC0423">
        <w:rPr>
          <w:sz w:val="32"/>
          <w:szCs w:val="32"/>
        </w:rPr>
        <w:t xml:space="preserve"> </w:t>
      </w:r>
    </w:p>
    <w:p w:rsidR="00B472E9" w:rsidRPr="00BF6CDD" w:rsidRDefault="00B472E9" w:rsidP="00BF6CDD">
      <w:pPr>
        <w:jc w:val="both"/>
        <w:rPr>
          <w:sz w:val="32"/>
          <w:szCs w:val="32"/>
        </w:rPr>
      </w:pPr>
    </w:p>
    <w:p w:rsidR="00B472E9" w:rsidRPr="00BF6CDD" w:rsidRDefault="00BF6CDD" w:rsidP="00BF6CDD">
      <w:pPr>
        <w:jc w:val="both"/>
        <w:rPr>
          <w:sz w:val="32"/>
          <w:szCs w:val="32"/>
        </w:rPr>
      </w:pPr>
      <w:r w:rsidRPr="00BF6CDD">
        <w:rPr>
          <w:sz w:val="32"/>
          <w:szCs w:val="32"/>
        </w:rPr>
        <w:t>Ce qui me chagrine dans l’esprit de votre intervention c’est la connotation raciste des propo</w:t>
      </w:r>
      <w:r w:rsidR="00DC0423">
        <w:rPr>
          <w:sz w:val="32"/>
          <w:szCs w:val="32"/>
        </w:rPr>
        <w:t>s tenus, d’autant que vous êtes-</w:t>
      </w:r>
      <w:r w:rsidRPr="00BF6CDD">
        <w:rPr>
          <w:sz w:val="32"/>
          <w:szCs w:val="32"/>
        </w:rPr>
        <w:t>vous aussi</w:t>
      </w:r>
      <w:r w:rsidR="00DC0423">
        <w:rPr>
          <w:sz w:val="32"/>
          <w:szCs w:val="32"/>
        </w:rPr>
        <w:t xml:space="preserve"> certainement</w:t>
      </w:r>
      <w:r w:rsidRPr="00BF6CDD">
        <w:rPr>
          <w:sz w:val="32"/>
          <w:szCs w:val="32"/>
        </w:rPr>
        <w:t xml:space="preserve"> issus de l’Amour d’une polynésienne avec un colonisateur…</w:t>
      </w:r>
    </w:p>
    <w:p w:rsidR="00BF6CDD" w:rsidRDefault="00BF6CDD" w:rsidP="00BF6CDD">
      <w:pPr>
        <w:jc w:val="both"/>
        <w:rPr>
          <w:sz w:val="32"/>
          <w:szCs w:val="32"/>
        </w:rPr>
      </w:pPr>
      <w:r w:rsidRPr="00BF6CDD">
        <w:rPr>
          <w:sz w:val="32"/>
          <w:szCs w:val="32"/>
        </w:rPr>
        <w:t>Alors je vous demande juste de nous respecter tout en défendant votre vision pour notre Pays que vous soumettrez de nouveau aux électeurs polynésiens dans 5 ans.</w:t>
      </w:r>
    </w:p>
    <w:p w:rsidR="00DC0423" w:rsidRPr="00BF6CDD" w:rsidRDefault="00DC0423" w:rsidP="00BF6CDD">
      <w:pPr>
        <w:jc w:val="both"/>
        <w:rPr>
          <w:sz w:val="32"/>
          <w:szCs w:val="32"/>
        </w:rPr>
      </w:pPr>
      <w:r>
        <w:rPr>
          <w:sz w:val="32"/>
          <w:szCs w:val="32"/>
        </w:rPr>
        <w:t>Du respect c’est tout ce que je demande !</w:t>
      </w:r>
      <w:bookmarkStart w:id="0" w:name="_GoBack"/>
      <w:bookmarkEnd w:id="0"/>
    </w:p>
    <w:p w:rsidR="00B472E9" w:rsidRPr="00BF6CDD" w:rsidRDefault="00B472E9" w:rsidP="00BF6CDD">
      <w:pPr>
        <w:jc w:val="both"/>
        <w:rPr>
          <w:sz w:val="32"/>
          <w:szCs w:val="32"/>
        </w:rPr>
      </w:pPr>
    </w:p>
    <w:sectPr w:rsidR="00B472E9" w:rsidRPr="00BF6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31"/>
    <w:rsid w:val="00450D9C"/>
    <w:rsid w:val="00B472E9"/>
    <w:rsid w:val="00BF6CDD"/>
    <w:rsid w:val="00DC0423"/>
    <w:rsid w:val="00E8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2013-08-27T19:43:00Z</dcterms:created>
  <dcterms:modified xsi:type="dcterms:W3CDTF">2013-08-27T20:25:00Z</dcterms:modified>
</cp:coreProperties>
</file>