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54" w:rsidRPr="00AE5663" w:rsidRDefault="005B3182" w:rsidP="005B3182">
      <w:pPr>
        <w:jc w:val="center"/>
        <w:rPr>
          <w:b/>
          <w:color w:val="000000" w:themeColor="text1"/>
          <w:sz w:val="36"/>
          <w:szCs w:val="36"/>
        </w:rPr>
      </w:pPr>
      <w:r w:rsidRPr="00AE5663">
        <w:rPr>
          <w:b/>
          <w:color w:val="000000" w:themeColor="text1"/>
          <w:sz w:val="36"/>
          <w:szCs w:val="36"/>
        </w:rPr>
        <w:t>COMMUNIQUE DE PRESSE</w:t>
      </w:r>
    </w:p>
    <w:p w:rsidR="005B3182" w:rsidRDefault="005B3182"/>
    <w:p w:rsidR="005B3182" w:rsidRPr="00AE5663" w:rsidRDefault="005B3182" w:rsidP="00AE5663">
      <w:pPr>
        <w:jc w:val="both"/>
        <w:rPr>
          <w:rFonts w:ascii="Arial" w:hAnsi="Arial" w:cs="Arial"/>
          <w:b/>
        </w:rPr>
      </w:pPr>
      <w:r w:rsidRPr="00AE5663">
        <w:rPr>
          <w:rFonts w:ascii="Arial" w:hAnsi="Arial" w:cs="Arial"/>
          <w:b/>
        </w:rPr>
        <w:t xml:space="preserve">MOBILISATION GENERALE DES PHARMACIENS POUR DENONCER LES MESURES  IRRESPONSABLES DU GOUVERNEMENT DE M. OSCAR TEMARU ET DE SON MINISTRE </w:t>
      </w:r>
      <w:r w:rsidR="00E32193" w:rsidRPr="00AE5663">
        <w:rPr>
          <w:rFonts w:ascii="Arial" w:hAnsi="Arial" w:cs="Arial"/>
          <w:b/>
        </w:rPr>
        <w:t xml:space="preserve">DE LA SANTE </w:t>
      </w:r>
      <w:r w:rsidRPr="00AE5663">
        <w:rPr>
          <w:rFonts w:ascii="Arial" w:hAnsi="Arial" w:cs="Arial"/>
          <w:b/>
        </w:rPr>
        <w:t>M. TETARIA SUR L</w:t>
      </w:r>
      <w:r w:rsidR="009C14E7" w:rsidRPr="00AE5663">
        <w:rPr>
          <w:rFonts w:ascii="Arial" w:hAnsi="Arial" w:cs="Arial"/>
          <w:b/>
        </w:rPr>
        <w:t>A POLITIQUE DE MAITRISE DES DEPENSES DE SANTE</w:t>
      </w:r>
    </w:p>
    <w:p w:rsidR="00737AEC" w:rsidRDefault="00737AEC" w:rsidP="00AE5663">
      <w:pPr>
        <w:jc w:val="both"/>
        <w:rPr>
          <w:rFonts w:ascii="Arial" w:hAnsi="Arial" w:cs="Arial"/>
        </w:rPr>
      </w:pPr>
    </w:p>
    <w:p w:rsidR="00B81650" w:rsidRDefault="00A50739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>Les pharmaciens viennent d</w:t>
      </w:r>
      <w:r w:rsidR="00737AEC">
        <w:rPr>
          <w:rFonts w:ascii="Arial" w:hAnsi="Arial" w:cs="Arial"/>
        </w:rPr>
        <w:t>e découvrir de façon fortuite</w:t>
      </w:r>
      <w:r w:rsidRPr="00E32193">
        <w:rPr>
          <w:rFonts w:ascii="Arial" w:hAnsi="Arial" w:cs="Arial"/>
        </w:rPr>
        <w:t xml:space="preserve"> que</w:t>
      </w:r>
      <w:r w:rsidR="005B3182" w:rsidRPr="00E32193">
        <w:rPr>
          <w:rFonts w:ascii="Arial" w:hAnsi="Arial" w:cs="Arial"/>
        </w:rPr>
        <w:t xml:space="preserve"> </w:t>
      </w:r>
      <w:r w:rsidR="0046675B">
        <w:rPr>
          <w:rFonts w:ascii="Arial" w:hAnsi="Arial" w:cs="Arial"/>
        </w:rPr>
        <w:t>l</w:t>
      </w:r>
      <w:r w:rsidR="00737AEC">
        <w:rPr>
          <w:rFonts w:ascii="Arial" w:hAnsi="Arial" w:cs="Arial"/>
        </w:rPr>
        <w:t>e</w:t>
      </w:r>
      <w:r w:rsidR="0046675B">
        <w:rPr>
          <w:rFonts w:ascii="Arial" w:hAnsi="Arial" w:cs="Arial"/>
        </w:rPr>
        <w:t xml:space="preserve"> </w:t>
      </w:r>
      <w:r w:rsidR="005B3182" w:rsidRPr="00E32193">
        <w:rPr>
          <w:rFonts w:ascii="Arial" w:hAnsi="Arial" w:cs="Arial"/>
        </w:rPr>
        <w:t xml:space="preserve">Gouvernement a fait publier ce jour au JOPF trois arrêtés </w:t>
      </w:r>
      <w:r w:rsidR="009C14E7" w:rsidRPr="00E32193">
        <w:rPr>
          <w:rFonts w:ascii="Arial" w:hAnsi="Arial" w:cs="Arial"/>
        </w:rPr>
        <w:t xml:space="preserve">CM du 22 avril 2013 </w:t>
      </w:r>
      <w:r w:rsidR="005B3182" w:rsidRPr="00E32193">
        <w:rPr>
          <w:rFonts w:ascii="Arial" w:hAnsi="Arial" w:cs="Arial"/>
        </w:rPr>
        <w:t>qui auront des conséquences particulièrement graves pour l’ensemble des Polynésiens</w:t>
      </w:r>
      <w:r w:rsidR="00B81650">
        <w:rPr>
          <w:rFonts w:ascii="Arial" w:hAnsi="Arial" w:cs="Arial"/>
        </w:rPr>
        <w:t>.</w:t>
      </w:r>
    </w:p>
    <w:p w:rsidR="009C14E7" w:rsidRPr="00E32193" w:rsidRDefault="00B81650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effet,</w:t>
      </w:r>
      <w:r w:rsidR="005B3182" w:rsidRPr="00E32193">
        <w:rPr>
          <w:rFonts w:ascii="Arial" w:hAnsi="Arial" w:cs="Arial"/>
        </w:rPr>
        <w:t xml:space="preserve"> certaines pharmacies </w:t>
      </w:r>
      <w:r w:rsidR="009C14E7" w:rsidRPr="00E32193">
        <w:rPr>
          <w:rFonts w:ascii="Arial" w:hAnsi="Arial" w:cs="Arial"/>
        </w:rPr>
        <w:t>déjà</w:t>
      </w:r>
      <w:r w:rsidR="005B3182" w:rsidRPr="00E32193">
        <w:rPr>
          <w:rFonts w:ascii="Arial" w:hAnsi="Arial" w:cs="Arial"/>
        </w:rPr>
        <w:t xml:space="preserve"> fragili</w:t>
      </w:r>
      <w:r w:rsidR="009C14E7" w:rsidRPr="00E32193">
        <w:rPr>
          <w:rFonts w:ascii="Arial" w:hAnsi="Arial" w:cs="Arial"/>
        </w:rPr>
        <w:t>sé</w:t>
      </w:r>
      <w:r w:rsidR="00737AEC">
        <w:rPr>
          <w:rFonts w:ascii="Arial" w:hAnsi="Arial" w:cs="Arial"/>
        </w:rPr>
        <w:t>e</w:t>
      </w:r>
      <w:r w:rsidR="009C14E7" w:rsidRPr="00E32193">
        <w:rPr>
          <w:rFonts w:ascii="Arial" w:hAnsi="Arial" w:cs="Arial"/>
        </w:rPr>
        <w:t xml:space="preserve">s </w:t>
      </w:r>
      <w:r w:rsidR="005B3182" w:rsidRPr="00E32193">
        <w:rPr>
          <w:rFonts w:ascii="Arial" w:hAnsi="Arial" w:cs="Arial"/>
        </w:rPr>
        <w:t>financière</w:t>
      </w:r>
      <w:r w:rsidR="009C14E7" w:rsidRPr="00E32193">
        <w:rPr>
          <w:rFonts w:ascii="Arial" w:hAnsi="Arial" w:cs="Arial"/>
        </w:rPr>
        <w:t>ment</w:t>
      </w:r>
      <w:r w:rsidR="005B3182" w:rsidRPr="00E32193">
        <w:rPr>
          <w:rFonts w:ascii="Arial" w:hAnsi="Arial" w:cs="Arial"/>
        </w:rPr>
        <w:t xml:space="preserve"> </w:t>
      </w:r>
      <w:r w:rsidR="009C14E7" w:rsidRPr="00E32193">
        <w:rPr>
          <w:rFonts w:ascii="Arial" w:hAnsi="Arial" w:cs="Arial"/>
        </w:rPr>
        <w:t>par les</w:t>
      </w:r>
      <w:r w:rsidR="005B3182" w:rsidRPr="00E32193">
        <w:rPr>
          <w:rFonts w:ascii="Arial" w:hAnsi="Arial" w:cs="Arial"/>
        </w:rPr>
        <w:t xml:space="preserve"> retards </w:t>
      </w:r>
      <w:r w:rsidR="009C14E7" w:rsidRPr="00E32193">
        <w:rPr>
          <w:rFonts w:ascii="Arial" w:hAnsi="Arial" w:cs="Arial"/>
        </w:rPr>
        <w:t xml:space="preserve">importants </w:t>
      </w:r>
      <w:r w:rsidR="005B3182" w:rsidRPr="00E32193">
        <w:rPr>
          <w:rFonts w:ascii="Arial" w:hAnsi="Arial" w:cs="Arial"/>
        </w:rPr>
        <w:t xml:space="preserve">de paiement de la CPS et du RSPF </w:t>
      </w:r>
      <w:r w:rsidR="00690B96">
        <w:rPr>
          <w:rFonts w:ascii="Arial" w:hAnsi="Arial" w:cs="Arial"/>
        </w:rPr>
        <w:t xml:space="preserve">(de l’ordre de 300 millions F cfp) </w:t>
      </w:r>
      <w:r w:rsidR="005B3182" w:rsidRPr="00E32193">
        <w:rPr>
          <w:rFonts w:ascii="Arial" w:hAnsi="Arial" w:cs="Arial"/>
        </w:rPr>
        <w:t xml:space="preserve">ne </w:t>
      </w:r>
      <w:r w:rsidR="009C14E7" w:rsidRPr="00E32193">
        <w:rPr>
          <w:rFonts w:ascii="Arial" w:hAnsi="Arial" w:cs="Arial"/>
        </w:rPr>
        <w:t>po</w:t>
      </w:r>
      <w:r>
        <w:rPr>
          <w:rFonts w:ascii="Arial" w:hAnsi="Arial" w:cs="Arial"/>
        </w:rPr>
        <w:t>urro</w:t>
      </w:r>
      <w:r w:rsidR="00AE5663">
        <w:rPr>
          <w:rFonts w:ascii="Arial" w:hAnsi="Arial" w:cs="Arial"/>
        </w:rPr>
        <w:t>nt</w:t>
      </w:r>
      <w:r w:rsidR="005B3182" w:rsidRPr="00E32193">
        <w:rPr>
          <w:rFonts w:ascii="Arial" w:hAnsi="Arial" w:cs="Arial"/>
        </w:rPr>
        <w:t xml:space="preserve"> supporter </w:t>
      </w:r>
      <w:r w:rsidR="009C14E7" w:rsidRPr="00E32193">
        <w:rPr>
          <w:rFonts w:ascii="Arial" w:hAnsi="Arial" w:cs="Arial"/>
        </w:rPr>
        <w:t xml:space="preserve">« sans casse » lesdites mesures </w:t>
      </w:r>
      <w:r w:rsidR="009C14E7" w:rsidRPr="002C2E40">
        <w:rPr>
          <w:rFonts w:ascii="Arial" w:hAnsi="Arial" w:cs="Arial"/>
        </w:rPr>
        <w:t xml:space="preserve">qui concernent </w:t>
      </w:r>
      <w:r w:rsidR="004E6AA9" w:rsidRPr="002C2E40">
        <w:rPr>
          <w:rFonts w:ascii="Arial" w:hAnsi="Arial" w:cs="Arial"/>
        </w:rPr>
        <w:t xml:space="preserve">principalement </w:t>
      </w:r>
      <w:r w:rsidR="002C2E40" w:rsidRPr="002C2E40">
        <w:rPr>
          <w:rFonts w:ascii="Arial" w:hAnsi="Arial" w:cs="Arial"/>
        </w:rPr>
        <w:t>l’évolution du prix des</w:t>
      </w:r>
      <w:r w:rsidR="009C14E7" w:rsidRPr="002C2E40">
        <w:rPr>
          <w:rFonts w:ascii="Arial" w:hAnsi="Arial" w:cs="Arial"/>
        </w:rPr>
        <w:t xml:space="preserve"> médicaments </w:t>
      </w:r>
      <w:r w:rsidR="004E6AA9" w:rsidRPr="002C2E40">
        <w:rPr>
          <w:rFonts w:ascii="Arial" w:hAnsi="Arial" w:cs="Arial"/>
        </w:rPr>
        <w:t xml:space="preserve">vendus </w:t>
      </w:r>
      <w:r w:rsidR="009C14E7" w:rsidRPr="002C2E40">
        <w:rPr>
          <w:rFonts w:ascii="Arial" w:hAnsi="Arial" w:cs="Arial"/>
        </w:rPr>
        <w:t>en Polynésie française</w:t>
      </w:r>
      <w:r w:rsidR="00370C27">
        <w:rPr>
          <w:rFonts w:ascii="Arial" w:hAnsi="Arial" w:cs="Arial"/>
        </w:rPr>
        <w:t>, lequel</w:t>
      </w:r>
      <w:r>
        <w:rPr>
          <w:rFonts w:ascii="Arial" w:hAnsi="Arial" w:cs="Arial"/>
        </w:rPr>
        <w:t xml:space="preserve"> a connu une baisse constante depuis ces dernières </w:t>
      </w:r>
      <w:r w:rsidRPr="00B81650">
        <w:rPr>
          <w:rFonts w:ascii="Arial" w:hAnsi="Arial" w:cs="Arial"/>
        </w:rPr>
        <w:t xml:space="preserve">années </w:t>
      </w:r>
      <w:r w:rsidRPr="00B81650">
        <w:rPr>
          <w:rFonts w:ascii="Arial" w:hAnsi="Arial" w:cs="Arial"/>
          <w:bCs/>
        </w:rPr>
        <w:t>(le prix du médicament a baissé en moyenne de 1,8 % par an depuis 2004)</w:t>
      </w:r>
      <w:r>
        <w:rPr>
          <w:rFonts w:ascii="Arial" w:hAnsi="Arial" w:cs="Arial"/>
        </w:rPr>
        <w:t>.</w:t>
      </w:r>
    </w:p>
    <w:p w:rsidR="00A50739" w:rsidRPr="00E32193" w:rsidRDefault="009C14E7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 xml:space="preserve">Un </w:t>
      </w:r>
      <w:r w:rsidR="00737AEC">
        <w:rPr>
          <w:rFonts w:ascii="Arial" w:hAnsi="Arial" w:cs="Arial"/>
        </w:rPr>
        <w:t>« </w:t>
      </w:r>
      <w:r w:rsidRPr="00E32193">
        <w:rPr>
          <w:rFonts w:ascii="Arial" w:hAnsi="Arial" w:cs="Arial"/>
        </w:rPr>
        <w:t>passage en force</w:t>
      </w:r>
      <w:r w:rsidR="00737AEC">
        <w:rPr>
          <w:rFonts w:ascii="Arial" w:hAnsi="Arial" w:cs="Arial"/>
        </w:rPr>
        <w:t> »</w:t>
      </w:r>
      <w:r w:rsidRPr="00E32193">
        <w:rPr>
          <w:rFonts w:ascii="Arial" w:hAnsi="Arial" w:cs="Arial"/>
        </w:rPr>
        <w:t xml:space="preserve"> dans un contexte électoral qui est condamné </w:t>
      </w:r>
      <w:r w:rsidR="00737AEC">
        <w:rPr>
          <w:rFonts w:ascii="Arial" w:hAnsi="Arial" w:cs="Arial"/>
        </w:rPr>
        <w:t xml:space="preserve">de façon unanime </w:t>
      </w:r>
      <w:r w:rsidRPr="00E32193">
        <w:rPr>
          <w:rFonts w:ascii="Arial" w:hAnsi="Arial" w:cs="Arial"/>
        </w:rPr>
        <w:t xml:space="preserve">par tous les pharmaciens </w:t>
      </w:r>
      <w:r w:rsidR="00B81650">
        <w:rPr>
          <w:rFonts w:ascii="Arial" w:hAnsi="Arial" w:cs="Arial"/>
        </w:rPr>
        <w:t xml:space="preserve">de Polynésie </w:t>
      </w:r>
      <w:r w:rsidRPr="00E32193">
        <w:rPr>
          <w:rFonts w:ascii="Arial" w:hAnsi="Arial" w:cs="Arial"/>
        </w:rPr>
        <w:t xml:space="preserve">qui se sentent abusés et </w:t>
      </w:r>
      <w:r w:rsidR="00A50739" w:rsidRPr="00E32193">
        <w:rPr>
          <w:rFonts w:ascii="Arial" w:hAnsi="Arial" w:cs="Arial"/>
        </w:rPr>
        <w:t xml:space="preserve">trompés par le gouvernement de M. TEMARU et en </w:t>
      </w:r>
      <w:r w:rsidR="00E32193" w:rsidRPr="00E32193">
        <w:rPr>
          <w:rFonts w:ascii="Arial" w:hAnsi="Arial" w:cs="Arial"/>
        </w:rPr>
        <w:t>particulier</w:t>
      </w:r>
      <w:r w:rsidR="00A50739" w:rsidRPr="00E32193">
        <w:rPr>
          <w:rFonts w:ascii="Arial" w:hAnsi="Arial" w:cs="Arial"/>
        </w:rPr>
        <w:t xml:space="preserve"> par son Ministre de la santé qui n’a pas respecté les engagements qu’il avait pris au cours des réunions de concertation</w:t>
      </w:r>
      <w:r w:rsidR="00E32193" w:rsidRPr="00E32193">
        <w:rPr>
          <w:rFonts w:ascii="Arial" w:hAnsi="Arial" w:cs="Arial"/>
        </w:rPr>
        <w:t xml:space="preserve"> de décembre 2012 et janvier 2013</w:t>
      </w:r>
      <w:r w:rsidR="00A50739" w:rsidRPr="00E32193">
        <w:rPr>
          <w:rFonts w:ascii="Arial" w:hAnsi="Arial" w:cs="Arial"/>
        </w:rPr>
        <w:t xml:space="preserve">, </w:t>
      </w:r>
      <w:r w:rsidR="00B81650">
        <w:rPr>
          <w:rFonts w:ascii="Arial" w:hAnsi="Arial" w:cs="Arial"/>
        </w:rPr>
        <w:t>aucune mesure ne devant être adoptée sans avoir</w:t>
      </w:r>
      <w:r w:rsidR="00A50739" w:rsidRPr="00E32193">
        <w:rPr>
          <w:rFonts w:ascii="Arial" w:hAnsi="Arial" w:cs="Arial"/>
        </w:rPr>
        <w:t xml:space="preserve"> </w:t>
      </w:r>
      <w:r w:rsidR="00B81650">
        <w:rPr>
          <w:rFonts w:ascii="Arial" w:hAnsi="Arial" w:cs="Arial"/>
        </w:rPr>
        <w:t>procédé</w:t>
      </w:r>
      <w:r w:rsidR="00A50739" w:rsidRPr="00E32193">
        <w:rPr>
          <w:rFonts w:ascii="Arial" w:hAnsi="Arial" w:cs="Arial"/>
        </w:rPr>
        <w:t xml:space="preserve"> </w:t>
      </w:r>
      <w:r w:rsidR="00B81650" w:rsidRPr="00E32193">
        <w:rPr>
          <w:rFonts w:ascii="Arial" w:hAnsi="Arial" w:cs="Arial"/>
        </w:rPr>
        <w:t>préalable</w:t>
      </w:r>
      <w:r w:rsidR="00B81650">
        <w:rPr>
          <w:rFonts w:ascii="Arial" w:hAnsi="Arial" w:cs="Arial"/>
        </w:rPr>
        <w:t>ment</w:t>
      </w:r>
      <w:r w:rsidR="00B81650" w:rsidRPr="00E32193">
        <w:rPr>
          <w:rFonts w:ascii="Arial" w:hAnsi="Arial" w:cs="Arial"/>
        </w:rPr>
        <w:t xml:space="preserve"> </w:t>
      </w:r>
      <w:r w:rsidR="00A50739" w:rsidRPr="00E32193">
        <w:rPr>
          <w:rFonts w:ascii="Arial" w:hAnsi="Arial" w:cs="Arial"/>
        </w:rPr>
        <w:t>à l’apurement de la situation financi</w:t>
      </w:r>
      <w:r w:rsidR="001762B2">
        <w:rPr>
          <w:rFonts w:ascii="Arial" w:hAnsi="Arial" w:cs="Arial"/>
        </w:rPr>
        <w:t>ère</w:t>
      </w:r>
      <w:r w:rsidR="00A50739" w:rsidRPr="00E32193">
        <w:rPr>
          <w:rFonts w:ascii="Arial" w:hAnsi="Arial" w:cs="Arial"/>
        </w:rPr>
        <w:t xml:space="preserve"> des officines.</w:t>
      </w:r>
    </w:p>
    <w:p w:rsidR="002C2E40" w:rsidRDefault="00A50739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 xml:space="preserve">Au cours </w:t>
      </w:r>
      <w:r w:rsidR="001762B2">
        <w:rPr>
          <w:rFonts w:ascii="Arial" w:hAnsi="Arial" w:cs="Arial"/>
        </w:rPr>
        <w:t>de ces</w:t>
      </w:r>
      <w:r w:rsidRPr="00E32193">
        <w:rPr>
          <w:rFonts w:ascii="Arial" w:hAnsi="Arial" w:cs="Arial"/>
        </w:rPr>
        <w:t xml:space="preserve"> réunions, les pharmaciens </w:t>
      </w:r>
      <w:r w:rsidR="00E32193" w:rsidRPr="00E32193">
        <w:rPr>
          <w:rFonts w:ascii="Arial" w:hAnsi="Arial" w:cs="Arial"/>
        </w:rPr>
        <w:t>avaie</w:t>
      </w:r>
      <w:r w:rsidRPr="00E32193">
        <w:rPr>
          <w:rFonts w:ascii="Arial" w:hAnsi="Arial" w:cs="Arial"/>
        </w:rPr>
        <w:t xml:space="preserve">nt </w:t>
      </w:r>
      <w:r w:rsidR="00370C27">
        <w:rPr>
          <w:rFonts w:ascii="Arial" w:hAnsi="Arial" w:cs="Arial"/>
        </w:rPr>
        <w:t xml:space="preserve">en effet </w:t>
      </w:r>
      <w:r w:rsidRPr="00E32193">
        <w:rPr>
          <w:rFonts w:ascii="Arial" w:hAnsi="Arial" w:cs="Arial"/>
        </w:rPr>
        <w:t xml:space="preserve">appelé l’attention du ministre sur les difficultés financières </w:t>
      </w:r>
      <w:r w:rsidR="0046675B">
        <w:rPr>
          <w:rFonts w:ascii="Arial" w:hAnsi="Arial" w:cs="Arial"/>
        </w:rPr>
        <w:t xml:space="preserve">importantes </w:t>
      </w:r>
      <w:r w:rsidRPr="00E32193">
        <w:rPr>
          <w:rFonts w:ascii="Arial" w:hAnsi="Arial" w:cs="Arial"/>
        </w:rPr>
        <w:t xml:space="preserve">qu’elles connaissaient </w:t>
      </w:r>
      <w:r w:rsidR="00737AEC">
        <w:rPr>
          <w:rFonts w:ascii="Arial" w:hAnsi="Arial" w:cs="Arial"/>
        </w:rPr>
        <w:t xml:space="preserve">au niveau de leur trésorerie </w:t>
      </w:r>
      <w:r w:rsidRPr="00E32193">
        <w:rPr>
          <w:rFonts w:ascii="Arial" w:hAnsi="Arial" w:cs="Arial"/>
        </w:rPr>
        <w:t>à raison d</w:t>
      </w:r>
      <w:r w:rsidR="002C2E40">
        <w:rPr>
          <w:rFonts w:ascii="Arial" w:hAnsi="Arial" w:cs="Arial"/>
        </w:rPr>
        <w:t>es</w:t>
      </w:r>
      <w:r w:rsidRPr="00E32193">
        <w:rPr>
          <w:rFonts w:ascii="Arial" w:hAnsi="Arial" w:cs="Arial"/>
        </w:rPr>
        <w:t xml:space="preserve"> retard</w:t>
      </w:r>
      <w:r w:rsidR="002C2E40">
        <w:rPr>
          <w:rFonts w:ascii="Arial" w:hAnsi="Arial" w:cs="Arial"/>
        </w:rPr>
        <w:t>s</w:t>
      </w:r>
      <w:r w:rsidRPr="00E32193">
        <w:rPr>
          <w:rFonts w:ascii="Arial" w:hAnsi="Arial" w:cs="Arial"/>
        </w:rPr>
        <w:t xml:space="preserve"> de paiements de la CPS sur le tiers payant et les autres régimes de solidarité. </w:t>
      </w:r>
    </w:p>
    <w:p w:rsidR="00A50739" w:rsidRDefault="00E32193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>L</w:t>
      </w:r>
      <w:r w:rsidR="00A50739" w:rsidRPr="00E32193">
        <w:rPr>
          <w:rFonts w:ascii="Arial" w:hAnsi="Arial" w:cs="Arial"/>
        </w:rPr>
        <w:t xml:space="preserve">es professionnels de la filière du médicament s’étaient </w:t>
      </w:r>
      <w:r w:rsidRPr="00E32193">
        <w:rPr>
          <w:rFonts w:ascii="Arial" w:hAnsi="Arial" w:cs="Arial"/>
        </w:rPr>
        <w:t>engagés de façon transparente à apporter tous</w:t>
      </w:r>
      <w:r w:rsidR="00A50739" w:rsidRPr="00E32193">
        <w:rPr>
          <w:rFonts w:ascii="Arial" w:hAnsi="Arial" w:cs="Arial"/>
        </w:rPr>
        <w:t xml:space="preserve"> </w:t>
      </w:r>
      <w:r w:rsidR="0046675B">
        <w:rPr>
          <w:rFonts w:ascii="Arial" w:hAnsi="Arial" w:cs="Arial"/>
        </w:rPr>
        <w:t xml:space="preserve">les </w:t>
      </w:r>
      <w:r w:rsidR="00737AEC">
        <w:rPr>
          <w:rFonts w:ascii="Arial" w:hAnsi="Arial" w:cs="Arial"/>
        </w:rPr>
        <w:t>éléments d’information</w:t>
      </w:r>
      <w:r w:rsidR="00A50739" w:rsidRPr="00E32193">
        <w:rPr>
          <w:rFonts w:ascii="Arial" w:hAnsi="Arial" w:cs="Arial"/>
        </w:rPr>
        <w:t xml:space="preserve"> susce</w:t>
      </w:r>
      <w:r w:rsidRPr="00E32193">
        <w:rPr>
          <w:rFonts w:ascii="Arial" w:hAnsi="Arial" w:cs="Arial"/>
        </w:rPr>
        <w:t xml:space="preserve">ptibles de </w:t>
      </w:r>
      <w:r w:rsidR="00690B96">
        <w:rPr>
          <w:rFonts w:ascii="Arial" w:hAnsi="Arial" w:cs="Arial"/>
        </w:rPr>
        <w:t xml:space="preserve">confirmer cette situation pour </w:t>
      </w:r>
      <w:r w:rsidRPr="00E32193">
        <w:rPr>
          <w:rFonts w:ascii="Arial" w:hAnsi="Arial" w:cs="Arial"/>
        </w:rPr>
        <w:t>modifier les préconisations du ministère de la santé qui reposai</w:t>
      </w:r>
      <w:r w:rsidR="002C2E40">
        <w:rPr>
          <w:rFonts w:ascii="Arial" w:hAnsi="Arial" w:cs="Arial"/>
        </w:rPr>
        <w:t>en</w:t>
      </w:r>
      <w:r w:rsidRPr="00E32193">
        <w:rPr>
          <w:rFonts w:ascii="Arial" w:hAnsi="Arial" w:cs="Arial"/>
        </w:rPr>
        <w:t xml:space="preserve">t </w:t>
      </w:r>
      <w:r w:rsidR="00690B96">
        <w:rPr>
          <w:rFonts w:ascii="Arial" w:hAnsi="Arial" w:cs="Arial"/>
        </w:rPr>
        <w:t xml:space="preserve">exclusivement </w:t>
      </w:r>
      <w:r w:rsidRPr="00E32193">
        <w:rPr>
          <w:rFonts w:ascii="Arial" w:hAnsi="Arial" w:cs="Arial"/>
        </w:rPr>
        <w:t>sur un rapport techniquement contestable</w:t>
      </w:r>
      <w:r>
        <w:rPr>
          <w:rFonts w:ascii="Arial" w:hAnsi="Arial" w:cs="Arial"/>
        </w:rPr>
        <w:t xml:space="preserve"> de la direction de la santé</w:t>
      </w:r>
      <w:r w:rsidR="002C2E40">
        <w:rPr>
          <w:rFonts w:ascii="Arial" w:hAnsi="Arial" w:cs="Arial"/>
        </w:rPr>
        <w:t xml:space="preserve"> qui évaluait à </w:t>
      </w:r>
      <w:r w:rsidR="00B81650">
        <w:rPr>
          <w:rFonts w:ascii="Arial" w:hAnsi="Arial" w:cs="Arial"/>
        </w:rPr>
        <w:t>plus d’</w:t>
      </w:r>
      <w:r w:rsidR="002C2E40">
        <w:rPr>
          <w:rFonts w:ascii="Arial" w:hAnsi="Arial" w:cs="Arial"/>
        </w:rPr>
        <w:t xml:space="preserve">1.3 milliard de F cfp la </w:t>
      </w:r>
      <w:r w:rsidR="00737AEC">
        <w:rPr>
          <w:rFonts w:ascii="Arial" w:hAnsi="Arial" w:cs="Arial"/>
        </w:rPr>
        <w:t xml:space="preserve">contribution </w:t>
      </w:r>
      <w:r w:rsidR="0046675B">
        <w:rPr>
          <w:rFonts w:ascii="Arial" w:hAnsi="Arial" w:cs="Arial"/>
        </w:rPr>
        <w:t xml:space="preserve">financière </w:t>
      </w:r>
      <w:r w:rsidR="002C2E40">
        <w:rPr>
          <w:rFonts w:ascii="Arial" w:hAnsi="Arial" w:cs="Arial"/>
        </w:rPr>
        <w:t xml:space="preserve">de 42 officines </w:t>
      </w:r>
      <w:r w:rsidR="00690B96">
        <w:rPr>
          <w:rFonts w:ascii="Arial" w:hAnsi="Arial" w:cs="Arial"/>
        </w:rPr>
        <w:t xml:space="preserve">sur les </w:t>
      </w:r>
      <w:r w:rsidR="0046675B">
        <w:rPr>
          <w:rFonts w:ascii="Arial" w:hAnsi="Arial" w:cs="Arial"/>
        </w:rPr>
        <w:t xml:space="preserve">4 </w:t>
      </w:r>
      <w:r w:rsidR="00690B96">
        <w:rPr>
          <w:rFonts w:ascii="Arial" w:hAnsi="Arial" w:cs="Arial"/>
        </w:rPr>
        <w:t xml:space="preserve">prochaines </w:t>
      </w:r>
      <w:r w:rsidR="0046675B">
        <w:rPr>
          <w:rFonts w:ascii="Arial" w:hAnsi="Arial" w:cs="Arial"/>
        </w:rPr>
        <w:t>années</w:t>
      </w:r>
      <w:r w:rsidR="00690B96">
        <w:rPr>
          <w:rFonts w:ascii="Arial" w:hAnsi="Arial" w:cs="Arial"/>
        </w:rPr>
        <w:t>, rapport qui faisait totalement l’impasse sur les conséquences économiques et sociales de ces mesures</w:t>
      </w:r>
      <w:r w:rsidR="00A50739" w:rsidRPr="00E32193">
        <w:rPr>
          <w:rFonts w:ascii="Arial" w:hAnsi="Arial" w:cs="Arial"/>
        </w:rPr>
        <w:t>.</w:t>
      </w:r>
    </w:p>
    <w:p w:rsidR="000E0A10" w:rsidRPr="002C2E40" w:rsidRDefault="00B81650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Cette i</w:t>
      </w:r>
      <w:r w:rsidR="0046675B">
        <w:rPr>
          <w:rFonts w:ascii="Arial" w:hAnsi="Arial" w:cs="Arial"/>
          <w:bCs/>
        </w:rPr>
        <w:t xml:space="preserve">mposition supplémentaire et </w:t>
      </w:r>
      <w:r w:rsidR="00AE5663" w:rsidRPr="002C2E40">
        <w:rPr>
          <w:rFonts w:ascii="Arial" w:hAnsi="Arial" w:cs="Arial"/>
          <w:bCs/>
        </w:rPr>
        <w:t>spoliat</w:t>
      </w:r>
      <w:r w:rsidR="0046675B">
        <w:rPr>
          <w:rFonts w:ascii="Arial" w:hAnsi="Arial" w:cs="Arial"/>
          <w:bCs/>
        </w:rPr>
        <w:t xml:space="preserve">rice </w:t>
      </w:r>
      <w:r>
        <w:rPr>
          <w:rFonts w:ascii="Arial" w:hAnsi="Arial" w:cs="Arial"/>
        </w:rPr>
        <w:t>totalement irréaliste était condamnée par l’ensemble d</w:t>
      </w:r>
      <w:r w:rsidR="002C2E40">
        <w:rPr>
          <w:rFonts w:ascii="Arial" w:hAnsi="Arial" w:cs="Arial"/>
        </w:rPr>
        <w:t xml:space="preserve">es pharmaciens </w:t>
      </w:r>
      <w:r w:rsidR="00370C27">
        <w:rPr>
          <w:rFonts w:ascii="Arial" w:hAnsi="Arial" w:cs="Arial"/>
        </w:rPr>
        <w:t>en particulier</w:t>
      </w:r>
      <w:r w:rsidR="002C2E40">
        <w:rPr>
          <w:rFonts w:ascii="Arial" w:hAnsi="Arial" w:cs="Arial"/>
        </w:rPr>
        <w:t xml:space="preserve"> après le prélèvement arbitraire de 126 millions F cfp auquel ils avaient </w:t>
      </w:r>
      <w:r w:rsidR="00737AEC">
        <w:rPr>
          <w:rFonts w:ascii="Arial" w:hAnsi="Arial" w:cs="Arial"/>
        </w:rPr>
        <w:t xml:space="preserve">déjà </w:t>
      </w:r>
      <w:r w:rsidR="00370C27">
        <w:rPr>
          <w:rFonts w:ascii="Arial" w:hAnsi="Arial" w:cs="Arial"/>
        </w:rPr>
        <w:t>participé</w:t>
      </w:r>
      <w:r w:rsidR="002C2E40">
        <w:rPr>
          <w:rFonts w:ascii="Arial" w:hAnsi="Arial" w:cs="Arial"/>
        </w:rPr>
        <w:t xml:space="preserve"> en janvier 2011. </w:t>
      </w:r>
    </w:p>
    <w:p w:rsidR="00A50739" w:rsidRPr="00E32193" w:rsidRDefault="00A50739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 xml:space="preserve">Face à cette situation, le gouvernement s’était engagé </w:t>
      </w:r>
      <w:r w:rsidR="00E32193">
        <w:rPr>
          <w:rFonts w:ascii="Arial" w:hAnsi="Arial" w:cs="Arial"/>
        </w:rPr>
        <w:t>à différer</w:t>
      </w:r>
      <w:r w:rsidRPr="00E32193">
        <w:rPr>
          <w:rFonts w:ascii="Arial" w:hAnsi="Arial" w:cs="Arial"/>
        </w:rPr>
        <w:t xml:space="preserve"> les mesures </w:t>
      </w:r>
      <w:r w:rsidR="002C2E40">
        <w:rPr>
          <w:rFonts w:ascii="Arial" w:hAnsi="Arial" w:cs="Arial"/>
        </w:rPr>
        <w:t xml:space="preserve">iniques </w:t>
      </w:r>
      <w:r w:rsidRPr="00E32193">
        <w:rPr>
          <w:rFonts w:ascii="Arial" w:hAnsi="Arial" w:cs="Arial"/>
        </w:rPr>
        <w:t xml:space="preserve">qu’il envisageait de prendre </w:t>
      </w:r>
      <w:r w:rsidR="002C2E40">
        <w:rPr>
          <w:rFonts w:ascii="Arial" w:hAnsi="Arial" w:cs="Arial"/>
        </w:rPr>
        <w:t>au préjudice de</w:t>
      </w:r>
      <w:r w:rsidRPr="00E32193">
        <w:rPr>
          <w:rFonts w:ascii="Arial" w:hAnsi="Arial" w:cs="Arial"/>
        </w:rPr>
        <w:t xml:space="preserve"> la filière du médicament en acceptant de faire entre</w:t>
      </w:r>
      <w:r w:rsidR="00E32193">
        <w:rPr>
          <w:rFonts w:ascii="Arial" w:hAnsi="Arial" w:cs="Arial"/>
        </w:rPr>
        <w:t>r à la table des négociat</w:t>
      </w:r>
      <w:r w:rsidR="0046675B">
        <w:rPr>
          <w:rFonts w:ascii="Arial" w:hAnsi="Arial" w:cs="Arial"/>
        </w:rPr>
        <w:t>ions</w:t>
      </w:r>
      <w:r w:rsidR="002C2E40">
        <w:rPr>
          <w:rFonts w:ascii="Arial" w:hAnsi="Arial" w:cs="Arial"/>
        </w:rPr>
        <w:t xml:space="preserve"> la CPS, l’effort de solidarité</w:t>
      </w:r>
      <w:r w:rsidRPr="00E32193">
        <w:rPr>
          <w:rFonts w:ascii="Arial" w:hAnsi="Arial" w:cs="Arial"/>
        </w:rPr>
        <w:t xml:space="preserve"> sur la maît</w:t>
      </w:r>
      <w:r w:rsidR="00E32193">
        <w:rPr>
          <w:rFonts w:ascii="Arial" w:hAnsi="Arial" w:cs="Arial"/>
        </w:rPr>
        <w:t>rise des dépenses de santé deva</w:t>
      </w:r>
      <w:r w:rsidRPr="00E32193">
        <w:rPr>
          <w:rFonts w:ascii="Arial" w:hAnsi="Arial" w:cs="Arial"/>
        </w:rPr>
        <w:t>nt être partagé équitablement entre tous les professionnels de la santé.</w:t>
      </w:r>
    </w:p>
    <w:p w:rsidR="002C2E40" w:rsidRDefault="00A50739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lastRenderedPageBreak/>
        <w:t xml:space="preserve">Depuis janvier 2013, cette concertation a été interrompue </w:t>
      </w:r>
      <w:r w:rsidR="002C2E40">
        <w:rPr>
          <w:rFonts w:ascii="Arial" w:hAnsi="Arial" w:cs="Arial"/>
        </w:rPr>
        <w:t xml:space="preserve">par le ministre de la santé </w:t>
      </w:r>
      <w:r w:rsidR="0046675B">
        <w:rPr>
          <w:rFonts w:ascii="Arial" w:hAnsi="Arial" w:cs="Arial"/>
        </w:rPr>
        <w:t xml:space="preserve">sans raison ni justification, </w:t>
      </w:r>
      <w:r w:rsidR="00E32193">
        <w:rPr>
          <w:rFonts w:ascii="Arial" w:hAnsi="Arial" w:cs="Arial"/>
        </w:rPr>
        <w:t xml:space="preserve">la filière du médicament </w:t>
      </w:r>
      <w:r w:rsidR="0046675B">
        <w:rPr>
          <w:rFonts w:ascii="Arial" w:hAnsi="Arial" w:cs="Arial"/>
        </w:rPr>
        <w:t>ne pouvant se résigner et accepter</w:t>
      </w:r>
      <w:r w:rsidR="00E32193">
        <w:rPr>
          <w:rFonts w:ascii="Arial" w:hAnsi="Arial" w:cs="Arial"/>
        </w:rPr>
        <w:t xml:space="preserve"> </w:t>
      </w:r>
      <w:r w:rsidR="0046675B">
        <w:rPr>
          <w:rFonts w:ascii="Arial" w:hAnsi="Arial" w:cs="Arial"/>
        </w:rPr>
        <w:t>la</w:t>
      </w:r>
      <w:r w:rsidR="00E32193">
        <w:rPr>
          <w:rFonts w:ascii="Arial" w:hAnsi="Arial" w:cs="Arial"/>
        </w:rPr>
        <w:t xml:space="preserve"> publication</w:t>
      </w:r>
      <w:r w:rsidRPr="00E32193">
        <w:rPr>
          <w:rFonts w:ascii="Arial" w:hAnsi="Arial" w:cs="Arial"/>
        </w:rPr>
        <w:t xml:space="preserve"> </w:t>
      </w:r>
      <w:r w:rsidR="00E32193">
        <w:rPr>
          <w:rFonts w:ascii="Arial" w:hAnsi="Arial" w:cs="Arial"/>
        </w:rPr>
        <w:t>d</w:t>
      </w:r>
      <w:r w:rsidR="00370C27">
        <w:rPr>
          <w:rFonts w:ascii="Arial" w:hAnsi="Arial" w:cs="Arial"/>
        </w:rPr>
        <w:t xml:space="preserve">e l’arrêté n° 543 CM du 22 avril 2013 </w:t>
      </w:r>
      <w:r w:rsidR="002C2E40">
        <w:rPr>
          <w:rFonts w:ascii="Arial" w:hAnsi="Arial" w:cs="Arial"/>
        </w:rPr>
        <w:t xml:space="preserve">qui </w:t>
      </w:r>
      <w:r w:rsidR="00370C27">
        <w:rPr>
          <w:rFonts w:ascii="Arial" w:hAnsi="Arial" w:cs="Arial"/>
        </w:rPr>
        <w:t>a</w:t>
      </w:r>
      <w:r w:rsidR="002C2E40">
        <w:rPr>
          <w:rFonts w:ascii="Arial" w:hAnsi="Arial" w:cs="Arial"/>
        </w:rPr>
        <w:t xml:space="preserve"> été </w:t>
      </w:r>
      <w:r w:rsidR="0046675B">
        <w:rPr>
          <w:rFonts w:ascii="Arial" w:hAnsi="Arial" w:cs="Arial"/>
        </w:rPr>
        <w:t>aujourd’hui adopté</w:t>
      </w:r>
      <w:r w:rsidR="00370C27">
        <w:rPr>
          <w:rFonts w:ascii="Arial" w:hAnsi="Arial" w:cs="Arial"/>
        </w:rPr>
        <w:t xml:space="preserve"> </w:t>
      </w:r>
      <w:r w:rsidRPr="00E32193">
        <w:rPr>
          <w:rFonts w:ascii="Arial" w:hAnsi="Arial" w:cs="Arial"/>
        </w:rPr>
        <w:t>sans considération des conséquences catastrophiques qui vont survenir</w:t>
      </w:r>
      <w:r w:rsidR="00E32193">
        <w:rPr>
          <w:rFonts w:ascii="Arial" w:hAnsi="Arial" w:cs="Arial"/>
        </w:rPr>
        <w:t xml:space="preserve"> </w:t>
      </w:r>
      <w:r w:rsidR="0046675B" w:rsidRPr="00737AEC">
        <w:rPr>
          <w:rFonts w:ascii="Arial" w:hAnsi="Arial" w:cs="Arial"/>
          <w:bCs/>
        </w:rPr>
        <w:t>au plan économique et social</w:t>
      </w:r>
      <w:r w:rsidR="0046675B" w:rsidRPr="00E32193">
        <w:rPr>
          <w:rFonts w:ascii="Arial" w:hAnsi="Arial" w:cs="Arial"/>
        </w:rPr>
        <w:t xml:space="preserve"> </w:t>
      </w:r>
      <w:r w:rsidR="00370C27">
        <w:rPr>
          <w:rFonts w:ascii="Arial" w:hAnsi="Arial" w:cs="Arial"/>
        </w:rPr>
        <w:t>au préjudice de</w:t>
      </w:r>
      <w:r w:rsidR="00E32193">
        <w:rPr>
          <w:rFonts w:ascii="Arial" w:hAnsi="Arial" w:cs="Arial"/>
        </w:rPr>
        <w:t xml:space="preserve"> la population</w:t>
      </w:r>
      <w:r w:rsidR="0046675B">
        <w:rPr>
          <w:rFonts w:ascii="Arial" w:hAnsi="Arial" w:cs="Arial"/>
        </w:rPr>
        <w:t xml:space="preserve">. Parmi ces </w:t>
      </w:r>
      <w:r w:rsidR="009856A4">
        <w:rPr>
          <w:rFonts w:ascii="Arial" w:hAnsi="Arial" w:cs="Arial"/>
        </w:rPr>
        <w:t>conséquences</w:t>
      </w:r>
      <w:r w:rsidR="0046675B">
        <w:rPr>
          <w:rFonts w:ascii="Arial" w:hAnsi="Arial" w:cs="Arial"/>
        </w:rPr>
        <w:t>, il y aura :</w:t>
      </w:r>
    </w:p>
    <w:p w:rsidR="002C2E40" w:rsidRDefault="002C2E40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6675B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>fermeture</w:t>
      </w:r>
      <w:r w:rsidR="0046675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pharmacies</w:t>
      </w:r>
      <w:r w:rsidR="0046675B">
        <w:rPr>
          <w:rFonts w:ascii="Arial" w:hAnsi="Arial" w:cs="Arial"/>
        </w:rPr>
        <w:t xml:space="preserve"> dans les communes reculées</w:t>
      </w:r>
      <w:r>
        <w:rPr>
          <w:rFonts w:ascii="Arial" w:hAnsi="Arial" w:cs="Arial"/>
        </w:rPr>
        <w:t xml:space="preserve">, </w:t>
      </w:r>
    </w:p>
    <w:p w:rsidR="0046675B" w:rsidRPr="002C2E40" w:rsidRDefault="0046675B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 w:rsidRPr="0046675B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n</w:t>
      </w:r>
      <w:r w:rsidRPr="0046675B">
        <w:rPr>
          <w:rFonts w:ascii="Arial" w:hAnsi="Arial" w:cs="Arial"/>
          <w:bCs/>
        </w:rPr>
        <w:t>ombreux licenciements,</w:t>
      </w:r>
    </w:p>
    <w:p w:rsidR="00370C27" w:rsidRDefault="002C2E40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675B">
        <w:rPr>
          <w:rFonts w:ascii="Arial" w:hAnsi="Arial" w:cs="Arial"/>
        </w:rPr>
        <w:t xml:space="preserve">une </w:t>
      </w:r>
      <w:r>
        <w:rPr>
          <w:rFonts w:ascii="Arial" w:hAnsi="Arial" w:cs="Arial"/>
        </w:rPr>
        <w:t>rupture des approvisionnements</w:t>
      </w:r>
      <w:r w:rsidR="00737AEC">
        <w:rPr>
          <w:rFonts w:ascii="Arial" w:hAnsi="Arial" w:cs="Arial"/>
        </w:rPr>
        <w:t xml:space="preserve"> des médicaments</w:t>
      </w:r>
      <w:r w:rsidR="00370C27">
        <w:rPr>
          <w:rFonts w:ascii="Arial" w:hAnsi="Arial" w:cs="Arial"/>
        </w:rPr>
        <w:t xml:space="preserve">, </w:t>
      </w:r>
    </w:p>
    <w:p w:rsidR="00E32193" w:rsidRDefault="00370C27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un risque de santé publique,</w:t>
      </w:r>
      <w:r w:rsidR="00A50739" w:rsidRPr="00E32193">
        <w:rPr>
          <w:rFonts w:ascii="Arial" w:hAnsi="Arial" w:cs="Arial"/>
        </w:rPr>
        <w:t xml:space="preserve"> </w:t>
      </w:r>
    </w:p>
    <w:p w:rsidR="0046675B" w:rsidRDefault="0046675B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un service au patient interrompu</w:t>
      </w:r>
      <w:r w:rsidR="001762B2">
        <w:rPr>
          <w:rFonts w:ascii="Arial" w:hAnsi="Arial" w:cs="Arial"/>
        </w:rPr>
        <w:t>…</w:t>
      </w:r>
    </w:p>
    <w:p w:rsidR="001762B2" w:rsidRPr="001762B2" w:rsidRDefault="001762B2" w:rsidP="00AE5663">
      <w:pPr>
        <w:jc w:val="both"/>
        <w:rPr>
          <w:rFonts w:ascii="Arial" w:hAnsi="Arial" w:cs="Arial"/>
          <w:b/>
        </w:rPr>
      </w:pPr>
      <w:r w:rsidRPr="001762B2">
        <w:rPr>
          <w:rFonts w:ascii="Arial" w:hAnsi="Arial" w:cs="Arial"/>
          <w:b/>
        </w:rPr>
        <w:t xml:space="preserve">Et plus gravement </w:t>
      </w:r>
      <w:r w:rsidR="00370C27">
        <w:rPr>
          <w:rFonts w:ascii="Arial" w:hAnsi="Arial" w:cs="Arial"/>
          <w:b/>
        </w:rPr>
        <w:t>l’</w:t>
      </w:r>
      <w:r w:rsidRPr="001762B2">
        <w:rPr>
          <w:rFonts w:ascii="Arial" w:hAnsi="Arial" w:cs="Arial"/>
          <w:b/>
        </w:rPr>
        <w:t>interruption du tiers payant pour le régime de solidarité</w:t>
      </w:r>
      <w:r w:rsidR="00370C27">
        <w:rPr>
          <w:rFonts w:ascii="Arial" w:hAnsi="Arial" w:cs="Arial"/>
          <w:b/>
        </w:rPr>
        <w:t>.</w:t>
      </w:r>
    </w:p>
    <w:p w:rsidR="00A50739" w:rsidRDefault="00A50739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>Ces conséquences obligent la filière du médicament à réagir pour prés</w:t>
      </w:r>
      <w:r w:rsidR="0046675B">
        <w:rPr>
          <w:rFonts w:ascii="Arial" w:hAnsi="Arial" w:cs="Arial"/>
        </w:rPr>
        <w:t>erver</w:t>
      </w:r>
      <w:r w:rsidRPr="00E32193">
        <w:rPr>
          <w:rFonts w:ascii="Arial" w:hAnsi="Arial" w:cs="Arial"/>
        </w:rPr>
        <w:t xml:space="preserve"> </w:t>
      </w:r>
      <w:r w:rsidR="00737AEC">
        <w:rPr>
          <w:rFonts w:ascii="Arial" w:hAnsi="Arial" w:cs="Arial"/>
        </w:rPr>
        <w:t>le bon fonctionnement des officines sans conséquence</w:t>
      </w:r>
      <w:r w:rsidR="00370C27">
        <w:rPr>
          <w:rFonts w:ascii="Arial" w:hAnsi="Arial" w:cs="Arial"/>
        </w:rPr>
        <w:t xml:space="preserve"> </w:t>
      </w:r>
      <w:r w:rsidR="00737AEC">
        <w:rPr>
          <w:rFonts w:ascii="Arial" w:hAnsi="Arial" w:cs="Arial"/>
        </w:rPr>
        <w:t>préjudic</w:t>
      </w:r>
      <w:r w:rsidR="00370C27">
        <w:rPr>
          <w:rFonts w:ascii="Arial" w:hAnsi="Arial" w:cs="Arial"/>
        </w:rPr>
        <w:t>iabl</w:t>
      </w:r>
      <w:r w:rsidR="00737AEC">
        <w:rPr>
          <w:rFonts w:ascii="Arial" w:hAnsi="Arial" w:cs="Arial"/>
        </w:rPr>
        <w:t>e pour</w:t>
      </w:r>
      <w:r w:rsidR="001762B2">
        <w:rPr>
          <w:rFonts w:ascii="Arial" w:hAnsi="Arial" w:cs="Arial"/>
        </w:rPr>
        <w:t xml:space="preserve"> la population de la Polynésie française en demandant au gouvernement d’abroger </w:t>
      </w:r>
      <w:r w:rsidR="00AE5663">
        <w:rPr>
          <w:rFonts w:ascii="Arial" w:hAnsi="Arial" w:cs="Arial"/>
        </w:rPr>
        <w:t xml:space="preserve">en urgence purement et simplement </w:t>
      </w:r>
      <w:r w:rsidR="00370C27">
        <w:rPr>
          <w:rFonts w:ascii="Arial" w:hAnsi="Arial" w:cs="Arial"/>
        </w:rPr>
        <w:t>ledit</w:t>
      </w:r>
      <w:r w:rsidR="00737AEC">
        <w:rPr>
          <w:rFonts w:ascii="Arial" w:hAnsi="Arial" w:cs="Arial"/>
        </w:rPr>
        <w:t xml:space="preserve"> </w:t>
      </w:r>
      <w:r w:rsidR="00370C27">
        <w:rPr>
          <w:rFonts w:ascii="Arial" w:hAnsi="Arial" w:cs="Arial"/>
        </w:rPr>
        <w:t>arrêté</w:t>
      </w:r>
      <w:r w:rsidR="001762B2">
        <w:rPr>
          <w:rFonts w:ascii="Arial" w:hAnsi="Arial" w:cs="Arial"/>
        </w:rPr>
        <w:t xml:space="preserve"> et de reprendre la table des négociations </w:t>
      </w:r>
      <w:r w:rsidR="00370C27">
        <w:rPr>
          <w:rFonts w:ascii="Arial" w:hAnsi="Arial" w:cs="Arial"/>
        </w:rPr>
        <w:t xml:space="preserve">dans </w:t>
      </w:r>
      <w:r w:rsidR="001762B2">
        <w:rPr>
          <w:rFonts w:ascii="Arial" w:hAnsi="Arial" w:cs="Arial"/>
        </w:rPr>
        <w:t xml:space="preserve">le but de mettre en place des mesures d’économies pérennes </w:t>
      </w:r>
      <w:r w:rsidR="00AE5663">
        <w:rPr>
          <w:rFonts w:ascii="Arial" w:hAnsi="Arial" w:cs="Arial"/>
        </w:rPr>
        <w:t>qui seules permettront de</w:t>
      </w:r>
      <w:r w:rsidR="001762B2">
        <w:rPr>
          <w:rFonts w:ascii="Arial" w:hAnsi="Arial" w:cs="Arial"/>
        </w:rPr>
        <w:t xml:space="preserve"> sauver le système de santé.</w:t>
      </w:r>
    </w:p>
    <w:p w:rsidR="00AE5663" w:rsidRPr="00AE5663" w:rsidRDefault="00AE5663" w:rsidP="00AE5663">
      <w:pPr>
        <w:jc w:val="both"/>
        <w:rPr>
          <w:rFonts w:ascii="Arial" w:hAnsi="Arial" w:cs="Arial"/>
        </w:rPr>
      </w:pPr>
      <w:r w:rsidRPr="00E32193">
        <w:rPr>
          <w:rFonts w:ascii="Arial" w:hAnsi="Arial" w:cs="Arial"/>
        </w:rPr>
        <w:t>L</w:t>
      </w:r>
      <w:r>
        <w:rPr>
          <w:rFonts w:ascii="Arial" w:hAnsi="Arial" w:cs="Arial"/>
        </w:rPr>
        <w:t>e risque de</w:t>
      </w:r>
      <w:r w:rsidRPr="00E32193">
        <w:rPr>
          <w:rFonts w:ascii="Arial" w:hAnsi="Arial" w:cs="Arial"/>
        </w:rPr>
        <w:t xml:space="preserve"> faillite étant </w:t>
      </w:r>
      <w:r>
        <w:rPr>
          <w:rFonts w:ascii="Arial" w:hAnsi="Arial" w:cs="Arial"/>
        </w:rPr>
        <w:t>prévisible</w:t>
      </w:r>
      <w:r w:rsidRPr="00E32193">
        <w:rPr>
          <w:rFonts w:ascii="Arial" w:hAnsi="Arial" w:cs="Arial"/>
        </w:rPr>
        <w:t xml:space="preserve"> pour certaines officines qui ne pourront </w:t>
      </w:r>
      <w:r w:rsidR="00737AEC">
        <w:rPr>
          <w:rFonts w:ascii="Arial" w:hAnsi="Arial" w:cs="Arial"/>
        </w:rPr>
        <w:t xml:space="preserve">intégrer ni </w:t>
      </w:r>
      <w:r>
        <w:rPr>
          <w:rFonts w:ascii="Arial" w:hAnsi="Arial" w:cs="Arial"/>
        </w:rPr>
        <w:t>absorber les</w:t>
      </w:r>
      <w:r w:rsidRPr="00E32193">
        <w:rPr>
          <w:rFonts w:ascii="Arial" w:hAnsi="Arial" w:cs="Arial"/>
        </w:rPr>
        <w:t xml:space="preserve"> mesures </w:t>
      </w:r>
      <w:r w:rsidR="00370C27">
        <w:rPr>
          <w:rFonts w:ascii="Arial" w:hAnsi="Arial" w:cs="Arial"/>
        </w:rPr>
        <w:t>irresponsables</w:t>
      </w:r>
      <w:r w:rsidRPr="00E32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 gouvernement, l</w:t>
      </w:r>
      <w:r w:rsidRPr="00E32193">
        <w:rPr>
          <w:rFonts w:ascii="Arial" w:hAnsi="Arial" w:cs="Arial"/>
        </w:rPr>
        <w:t xml:space="preserve">es pharmaciens proposeront </w:t>
      </w:r>
      <w:r>
        <w:rPr>
          <w:rFonts w:ascii="Arial" w:hAnsi="Arial" w:cs="Arial"/>
        </w:rPr>
        <w:t xml:space="preserve">par solidarité lors de leur future Assemblée générale </w:t>
      </w:r>
      <w:r w:rsidRPr="00E32193">
        <w:rPr>
          <w:rFonts w:ascii="Arial" w:hAnsi="Arial" w:cs="Arial"/>
        </w:rPr>
        <w:t xml:space="preserve">en guise de </w:t>
      </w:r>
      <w:r>
        <w:rPr>
          <w:rFonts w:ascii="Arial" w:hAnsi="Arial" w:cs="Arial"/>
        </w:rPr>
        <w:t>pro</w:t>
      </w:r>
      <w:r w:rsidRPr="00E32193">
        <w:rPr>
          <w:rFonts w:ascii="Arial" w:hAnsi="Arial" w:cs="Arial"/>
        </w:rPr>
        <w:t>testation et pou</w:t>
      </w:r>
      <w:r>
        <w:rPr>
          <w:rFonts w:ascii="Arial" w:hAnsi="Arial" w:cs="Arial"/>
        </w:rPr>
        <w:t>r mar</w:t>
      </w:r>
      <w:r w:rsidRPr="00E32193">
        <w:rPr>
          <w:rFonts w:ascii="Arial" w:hAnsi="Arial" w:cs="Arial"/>
        </w:rPr>
        <w:t>que</w:t>
      </w:r>
      <w:r>
        <w:rPr>
          <w:rFonts w:ascii="Arial" w:hAnsi="Arial" w:cs="Arial"/>
        </w:rPr>
        <w:t>r</w:t>
      </w:r>
      <w:r w:rsidRPr="00E32193">
        <w:rPr>
          <w:rFonts w:ascii="Arial" w:hAnsi="Arial" w:cs="Arial"/>
        </w:rPr>
        <w:t xml:space="preserve"> leur </w:t>
      </w:r>
      <w:r>
        <w:rPr>
          <w:rFonts w:ascii="Arial" w:hAnsi="Arial" w:cs="Arial"/>
        </w:rPr>
        <w:t>détermination,</w:t>
      </w:r>
      <w:r w:rsidRPr="00E32193">
        <w:rPr>
          <w:rFonts w:ascii="Arial" w:hAnsi="Arial" w:cs="Arial"/>
        </w:rPr>
        <w:t xml:space="preserve"> de fermer leurs officines durant une période </w:t>
      </w:r>
      <w:r>
        <w:rPr>
          <w:rFonts w:ascii="Arial" w:hAnsi="Arial" w:cs="Arial"/>
        </w:rPr>
        <w:t>indéfinie, les polynésiens deva</w:t>
      </w:r>
      <w:r w:rsidRPr="00E32193">
        <w:rPr>
          <w:rFonts w:ascii="Arial" w:hAnsi="Arial" w:cs="Arial"/>
        </w:rPr>
        <w:t xml:space="preserve">nt </w:t>
      </w:r>
      <w:r>
        <w:rPr>
          <w:rFonts w:ascii="Arial" w:hAnsi="Arial" w:cs="Arial"/>
        </w:rPr>
        <w:t xml:space="preserve">alors </w:t>
      </w:r>
      <w:r w:rsidRPr="00E32193">
        <w:rPr>
          <w:rFonts w:ascii="Arial" w:hAnsi="Arial" w:cs="Arial"/>
        </w:rPr>
        <w:t xml:space="preserve">se fournir </w:t>
      </w:r>
      <w:r w:rsidRPr="00AE5663">
        <w:rPr>
          <w:rFonts w:ascii="Arial" w:hAnsi="Arial" w:cs="Arial"/>
        </w:rPr>
        <w:t>en médicaments auprès de l’hôpital.</w:t>
      </w:r>
    </w:p>
    <w:p w:rsidR="001762B2" w:rsidRPr="00AE5663" w:rsidRDefault="00737AEC" w:rsidP="00AE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762B2" w:rsidRPr="00AE5663">
        <w:rPr>
          <w:rFonts w:ascii="Arial" w:hAnsi="Arial" w:cs="Arial"/>
        </w:rPr>
        <w:t xml:space="preserve">es pharmaciens </w:t>
      </w:r>
      <w:r>
        <w:rPr>
          <w:rFonts w:ascii="Arial" w:hAnsi="Arial" w:cs="Arial"/>
        </w:rPr>
        <w:t xml:space="preserve">ne peuvent </w:t>
      </w:r>
      <w:r>
        <w:rPr>
          <w:rFonts w:ascii="Arial" w:hAnsi="Arial" w:cs="Arial"/>
          <w:bCs/>
        </w:rPr>
        <w:t>que condamner les</w:t>
      </w:r>
      <w:r w:rsidR="001762B2" w:rsidRPr="00AE5663">
        <w:rPr>
          <w:rFonts w:ascii="Arial" w:hAnsi="Arial" w:cs="Arial"/>
          <w:bCs/>
        </w:rPr>
        <w:t xml:space="preserve"> mesures </w:t>
      </w:r>
      <w:r w:rsidR="00EE5109">
        <w:rPr>
          <w:rFonts w:ascii="Arial" w:hAnsi="Arial" w:cs="Arial"/>
          <w:bCs/>
        </w:rPr>
        <w:t>opportunistes</w:t>
      </w:r>
      <w:r w:rsidR="00EE5109" w:rsidRPr="00AE5663">
        <w:rPr>
          <w:rFonts w:ascii="Arial" w:hAnsi="Arial" w:cs="Arial"/>
          <w:bCs/>
        </w:rPr>
        <w:t xml:space="preserve"> </w:t>
      </w:r>
      <w:r w:rsidR="001762B2" w:rsidRPr="00AE5663">
        <w:rPr>
          <w:rFonts w:ascii="Arial" w:hAnsi="Arial" w:cs="Arial"/>
          <w:bCs/>
        </w:rPr>
        <w:t xml:space="preserve">et électoralistes prises en urgence par le gouvernement de M. TEMARU </w:t>
      </w:r>
      <w:r w:rsidR="00690B96">
        <w:rPr>
          <w:rFonts w:ascii="Arial" w:hAnsi="Arial" w:cs="Arial"/>
          <w:bCs/>
        </w:rPr>
        <w:t xml:space="preserve">s’agissant de </w:t>
      </w:r>
      <w:r w:rsidR="001762B2" w:rsidRPr="00AE5663">
        <w:rPr>
          <w:rFonts w:ascii="Arial" w:hAnsi="Arial" w:cs="Arial"/>
          <w:bCs/>
        </w:rPr>
        <w:t xml:space="preserve">solutions </w:t>
      </w:r>
      <w:r w:rsidR="00690B96">
        <w:rPr>
          <w:rFonts w:ascii="Arial" w:hAnsi="Arial" w:cs="Arial"/>
          <w:bCs/>
        </w:rPr>
        <w:t>incompatibles avec la politique</w:t>
      </w:r>
      <w:r w:rsidR="001762B2" w:rsidRPr="00AE5663">
        <w:rPr>
          <w:rFonts w:ascii="Arial" w:hAnsi="Arial" w:cs="Arial"/>
          <w:bCs/>
        </w:rPr>
        <w:t xml:space="preserve"> </w:t>
      </w:r>
      <w:r w:rsidR="00690B96">
        <w:rPr>
          <w:rFonts w:ascii="Arial" w:hAnsi="Arial" w:cs="Arial"/>
          <w:bCs/>
        </w:rPr>
        <w:t>ambitieuse</w:t>
      </w:r>
      <w:r w:rsidR="007A0C50">
        <w:rPr>
          <w:rFonts w:ascii="Arial" w:hAnsi="Arial" w:cs="Arial"/>
          <w:bCs/>
        </w:rPr>
        <w:t xml:space="preserve"> et responsable</w:t>
      </w:r>
      <w:r w:rsidR="00690B96">
        <w:rPr>
          <w:rFonts w:ascii="Arial" w:hAnsi="Arial" w:cs="Arial"/>
          <w:bCs/>
        </w:rPr>
        <w:t xml:space="preserve"> qui doit être menée par le Pays en matière de maîtrise de dépenses de santé</w:t>
      </w:r>
      <w:r w:rsidR="00AE5663" w:rsidRPr="00AE5663">
        <w:rPr>
          <w:rFonts w:ascii="Arial" w:hAnsi="Arial" w:cs="Arial"/>
          <w:bCs/>
        </w:rPr>
        <w:t>.</w:t>
      </w:r>
    </w:p>
    <w:p w:rsidR="00A50739" w:rsidRDefault="00A50739" w:rsidP="00A50739">
      <w:pPr>
        <w:rPr>
          <w:rFonts w:ascii="Times New Roman" w:hAnsi="Times New Roman" w:cs="Times New Roman"/>
        </w:rPr>
      </w:pPr>
    </w:p>
    <w:p w:rsidR="00A50739" w:rsidRDefault="00A50739" w:rsidP="00A50739">
      <w:pPr>
        <w:rPr>
          <w:rFonts w:ascii="Times New Roman" w:hAnsi="Times New Roman" w:cs="Times New Roman"/>
        </w:rPr>
      </w:pPr>
    </w:p>
    <w:p w:rsidR="00A50739" w:rsidRPr="001031FB" w:rsidRDefault="00A50739" w:rsidP="00A50739">
      <w:pPr>
        <w:rPr>
          <w:rFonts w:ascii="Times New Roman" w:hAnsi="Times New Roman" w:cs="Times New Roman"/>
        </w:rPr>
      </w:pPr>
    </w:p>
    <w:p w:rsidR="005B3182" w:rsidRDefault="005B3182"/>
    <w:p w:rsidR="009C14E7" w:rsidRDefault="009C14E7"/>
    <w:p w:rsidR="009C14E7" w:rsidRDefault="009C14E7"/>
    <w:p w:rsidR="005B3182" w:rsidRDefault="005B3182"/>
    <w:p w:rsidR="005B3182" w:rsidRDefault="005B3182"/>
    <w:sectPr w:rsidR="005B3182" w:rsidSect="00AB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E0"/>
    <w:multiLevelType w:val="hybridMultilevel"/>
    <w:tmpl w:val="B1C0AEBA"/>
    <w:lvl w:ilvl="0" w:tplc="98ECF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9A99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8B4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A52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06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6C4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A52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B4FF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A18A9"/>
    <w:multiLevelType w:val="hybridMultilevel"/>
    <w:tmpl w:val="9B163C06"/>
    <w:lvl w:ilvl="0" w:tplc="1F8A3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48C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8E8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60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26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43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EA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2D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EB7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004BAE"/>
    <w:multiLevelType w:val="hybridMultilevel"/>
    <w:tmpl w:val="391E7F62"/>
    <w:lvl w:ilvl="0" w:tplc="7486B2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58DB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A67C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D818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E45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385E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8073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9623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E256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5B3182"/>
    <w:rsid w:val="00000CB7"/>
    <w:rsid w:val="00012D0D"/>
    <w:rsid w:val="000163EA"/>
    <w:rsid w:val="00017D91"/>
    <w:rsid w:val="000201D9"/>
    <w:rsid w:val="000209D2"/>
    <w:rsid w:val="00023F6F"/>
    <w:rsid w:val="00032451"/>
    <w:rsid w:val="000709F0"/>
    <w:rsid w:val="00075F0B"/>
    <w:rsid w:val="000779FF"/>
    <w:rsid w:val="0008413D"/>
    <w:rsid w:val="000938DB"/>
    <w:rsid w:val="00094B56"/>
    <w:rsid w:val="00096405"/>
    <w:rsid w:val="000A41FA"/>
    <w:rsid w:val="000A561C"/>
    <w:rsid w:val="000B0B8C"/>
    <w:rsid w:val="000B0FF1"/>
    <w:rsid w:val="000B122C"/>
    <w:rsid w:val="000B2D20"/>
    <w:rsid w:val="000B5251"/>
    <w:rsid w:val="000B5801"/>
    <w:rsid w:val="000B5816"/>
    <w:rsid w:val="000B69D3"/>
    <w:rsid w:val="000C413D"/>
    <w:rsid w:val="000C4AAE"/>
    <w:rsid w:val="000C5698"/>
    <w:rsid w:val="000C6581"/>
    <w:rsid w:val="000D29F4"/>
    <w:rsid w:val="000D508C"/>
    <w:rsid w:val="000E0A10"/>
    <w:rsid w:val="000E7227"/>
    <w:rsid w:val="000F475E"/>
    <w:rsid w:val="000F5F21"/>
    <w:rsid w:val="00105C5B"/>
    <w:rsid w:val="00106548"/>
    <w:rsid w:val="00112E2F"/>
    <w:rsid w:val="00122181"/>
    <w:rsid w:val="001240CE"/>
    <w:rsid w:val="0012422E"/>
    <w:rsid w:val="001244BC"/>
    <w:rsid w:val="00124DCA"/>
    <w:rsid w:val="001304D5"/>
    <w:rsid w:val="00133BA5"/>
    <w:rsid w:val="001365BC"/>
    <w:rsid w:val="00141969"/>
    <w:rsid w:val="00147721"/>
    <w:rsid w:val="001516C2"/>
    <w:rsid w:val="00153834"/>
    <w:rsid w:val="00160502"/>
    <w:rsid w:val="001670BF"/>
    <w:rsid w:val="00171CCF"/>
    <w:rsid w:val="00175411"/>
    <w:rsid w:val="00175C07"/>
    <w:rsid w:val="001762B2"/>
    <w:rsid w:val="00177648"/>
    <w:rsid w:val="00182E8C"/>
    <w:rsid w:val="00190D04"/>
    <w:rsid w:val="00191D0D"/>
    <w:rsid w:val="001A0A2E"/>
    <w:rsid w:val="001A193E"/>
    <w:rsid w:val="001A1F7E"/>
    <w:rsid w:val="001A394A"/>
    <w:rsid w:val="001A77C3"/>
    <w:rsid w:val="001A7A75"/>
    <w:rsid w:val="001B60D7"/>
    <w:rsid w:val="001C2AF8"/>
    <w:rsid w:val="001C2C43"/>
    <w:rsid w:val="001C3E22"/>
    <w:rsid w:val="001C49B9"/>
    <w:rsid w:val="001D3A9E"/>
    <w:rsid w:val="001D597C"/>
    <w:rsid w:val="001D63A8"/>
    <w:rsid w:val="001E1FF0"/>
    <w:rsid w:val="001E2515"/>
    <w:rsid w:val="001E2557"/>
    <w:rsid w:val="001E4FDD"/>
    <w:rsid w:val="001E5EA9"/>
    <w:rsid w:val="0020068F"/>
    <w:rsid w:val="00202B87"/>
    <w:rsid w:val="00206256"/>
    <w:rsid w:val="00213BF5"/>
    <w:rsid w:val="00215F55"/>
    <w:rsid w:val="0021681B"/>
    <w:rsid w:val="00220B9C"/>
    <w:rsid w:val="0022130E"/>
    <w:rsid w:val="002219C7"/>
    <w:rsid w:val="0022639E"/>
    <w:rsid w:val="00226E61"/>
    <w:rsid w:val="00230521"/>
    <w:rsid w:val="0023057F"/>
    <w:rsid w:val="00234C26"/>
    <w:rsid w:val="00235108"/>
    <w:rsid w:val="0024210E"/>
    <w:rsid w:val="002421F8"/>
    <w:rsid w:val="00251C83"/>
    <w:rsid w:val="00252B9F"/>
    <w:rsid w:val="002537ED"/>
    <w:rsid w:val="00253E5D"/>
    <w:rsid w:val="00267D46"/>
    <w:rsid w:val="00276285"/>
    <w:rsid w:val="00283DE2"/>
    <w:rsid w:val="00293540"/>
    <w:rsid w:val="0029674B"/>
    <w:rsid w:val="002A19F3"/>
    <w:rsid w:val="002A3BDB"/>
    <w:rsid w:val="002A3E3D"/>
    <w:rsid w:val="002A48A4"/>
    <w:rsid w:val="002A54DC"/>
    <w:rsid w:val="002A5F7F"/>
    <w:rsid w:val="002A6891"/>
    <w:rsid w:val="002B7B1D"/>
    <w:rsid w:val="002C1019"/>
    <w:rsid w:val="002C2E40"/>
    <w:rsid w:val="002C5146"/>
    <w:rsid w:val="002C7682"/>
    <w:rsid w:val="002D45DE"/>
    <w:rsid w:val="002D6956"/>
    <w:rsid w:val="002D74E7"/>
    <w:rsid w:val="002E4A0F"/>
    <w:rsid w:val="002E5E9C"/>
    <w:rsid w:val="002F134A"/>
    <w:rsid w:val="003042FE"/>
    <w:rsid w:val="00306149"/>
    <w:rsid w:val="003107A8"/>
    <w:rsid w:val="003107AE"/>
    <w:rsid w:val="00310FA8"/>
    <w:rsid w:val="0031515A"/>
    <w:rsid w:val="003155B6"/>
    <w:rsid w:val="0031607B"/>
    <w:rsid w:val="00317D01"/>
    <w:rsid w:val="003307F1"/>
    <w:rsid w:val="0033094E"/>
    <w:rsid w:val="00331F3F"/>
    <w:rsid w:val="003357D3"/>
    <w:rsid w:val="00340A57"/>
    <w:rsid w:val="00342850"/>
    <w:rsid w:val="00343196"/>
    <w:rsid w:val="003500F5"/>
    <w:rsid w:val="00360487"/>
    <w:rsid w:val="00363AB7"/>
    <w:rsid w:val="00370C27"/>
    <w:rsid w:val="00371D96"/>
    <w:rsid w:val="00387798"/>
    <w:rsid w:val="003A2AFF"/>
    <w:rsid w:val="003B2295"/>
    <w:rsid w:val="003B251B"/>
    <w:rsid w:val="003B46A2"/>
    <w:rsid w:val="003B6387"/>
    <w:rsid w:val="003B7C74"/>
    <w:rsid w:val="003C424C"/>
    <w:rsid w:val="003C53A5"/>
    <w:rsid w:val="003C6B48"/>
    <w:rsid w:val="003C75B5"/>
    <w:rsid w:val="003D0ADD"/>
    <w:rsid w:val="003D10C0"/>
    <w:rsid w:val="003D17FC"/>
    <w:rsid w:val="003D1A4E"/>
    <w:rsid w:val="003D7472"/>
    <w:rsid w:val="003E29C3"/>
    <w:rsid w:val="003E4A1B"/>
    <w:rsid w:val="003E71C3"/>
    <w:rsid w:val="003F34D3"/>
    <w:rsid w:val="003F3ED9"/>
    <w:rsid w:val="003F71B6"/>
    <w:rsid w:val="00407709"/>
    <w:rsid w:val="0041047D"/>
    <w:rsid w:val="00413BA2"/>
    <w:rsid w:val="0041608C"/>
    <w:rsid w:val="00421BFE"/>
    <w:rsid w:val="00423B77"/>
    <w:rsid w:val="004335B4"/>
    <w:rsid w:val="00435746"/>
    <w:rsid w:val="00437565"/>
    <w:rsid w:val="004375DA"/>
    <w:rsid w:val="00442AA2"/>
    <w:rsid w:val="004438F7"/>
    <w:rsid w:val="00445706"/>
    <w:rsid w:val="0045160E"/>
    <w:rsid w:val="00453534"/>
    <w:rsid w:val="00457337"/>
    <w:rsid w:val="0045736F"/>
    <w:rsid w:val="00465A2C"/>
    <w:rsid w:val="0046675B"/>
    <w:rsid w:val="004668B7"/>
    <w:rsid w:val="0047026C"/>
    <w:rsid w:val="00472201"/>
    <w:rsid w:val="00473FA9"/>
    <w:rsid w:val="004802D5"/>
    <w:rsid w:val="0048225B"/>
    <w:rsid w:val="00482A0E"/>
    <w:rsid w:val="00491716"/>
    <w:rsid w:val="00491810"/>
    <w:rsid w:val="004936DB"/>
    <w:rsid w:val="00493FBB"/>
    <w:rsid w:val="0049447C"/>
    <w:rsid w:val="0049576D"/>
    <w:rsid w:val="00497BD6"/>
    <w:rsid w:val="004A111D"/>
    <w:rsid w:val="004A4416"/>
    <w:rsid w:val="004A64B2"/>
    <w:rsid w:val="004C4A6E"/>
    <w:rsid w:val="004D39A7"/>
    <w:rsid w:val="004E6AA9"/>
    <w:rsid w:val="004E7F45"/>
    <w:rsid w:val="004F44B0"/>
    <w:rsid w:val="004F574C"/>
    <w:rsid w:val="004F5D15"/>
    <w:rsid w:val="004F7AC5"/>
    <w:rsid w:val="00501666"/>
    <w:rsid w:val="0050199F"/>
    <w:rsid w:val="00503AD2"/>
    <w:rsid w:val="00526D72"/>
    <w:rsid w:val="00527355"/>
    <w:rsid w:val="00531C4D"/>
    <w:rsid w:val="00534D8A"/>
    <w:rsid w:val="00541321"/>
    <w:rsid w:val="00543A15"/>
    <w:rsid w:val="00560768"/>
    <w:rsid w:val="0056117F"/>
    <w:rsid w:val="0056507A"/>
    <w:rsid w:val="0057223E"/>
    <w:rsid w:val="00581BE1"/>
    <w:rsid w:val="0059448F"/>
    <w:rsid w:val="00595EDE"/>
    <w:rsid w:val="005A0C4B"/>
    <w:rsid w:val="005A161D"/>
    <w:rsid w:val="005A6239"/>
    <w:rsid w:val="005B08C0"/>
    <w:rsid w:val="005B3182"/>
    <w:rsid w:val="005B3C4D"/>
    <w:rsid w:val="005D0030"/>
    <w:rsid w:val="005D05B6"/>
    <w:rsid w:val="005D1ED5"/>
    <w:rsid w:val="005F6021"/>
    <w:rsid w:val="00602F18"/>
    <w:rsid w:val="00616B7C"/>
    <w:rsid w:val="006264B6"/>
    <w:rsid w:val="00631F68"/>
    <w:rsid w:val="006444DE"/>
    <w:rsid w:val="00647C74"/>
    <w:rsid w:val="006511BF"/>
    <w:rsid w:val="00657D44"/>
    <w:rsid w:val="00657F68"/>
    <w:rsid w:val="00661E86"/>
    <w:rsid w:val="006637F3"/>
    <w:rsid w:val="00666515"/>
    <w:rsid w:val="0066785E"/>
    <w:rsid w:val="00676A2E"/>
    <w:rsid w:val="00686B19"/>
    <w:rsid w:val="00690B96"/>
    <w:rsid w:val="0069300B"/>
    <w:rsid w:val="00697E0B"/>
    <w:rsid w:val="006A2413"/>
    <w:rsid w:val="006A32CF"/>
    <w:rsid w:val="006B35E9"/>
    <w:rsid w:val="006B5873"/>
    <w:rsid w:val="006C0A91"/>
    <w:rsid w:val="006D0451"/>
    <w:rsid w:val="006D2252"/>
    <w:rsid w:val="006D2857"/>
    <w:rsid w:val="006D6524"/>
    <w:rsid w:val="006E0C20"/>
    <w:rsid w:val="006E3556"/>
    <w:rsid w:val="006E473E"/>
    <w:rsid w:val="006F55C0"/>
    <w:rsid w:val="006F5AF1"/>
    <w:rsid w:val="006F6B4C"/>
    <w:rsid w:val="00703AC0"/>
    <w:rsid w:val="00704F0E"/>
    <w:rsid w:val="00706519"/>
    <w:rsid w:val="007107EA"/>
    <w:rsid w:val="00712492"/>
    <w:rsid w:val="00715CFE"/>
    <w:rsid w:val="00720E64"/>
    <w:rsid w:val="00726E7B"/>
    <w:rsid w:val="007326DF"/>
    <w:rsid w:val="00737AEC"/>
    <w:rsid w:val="00740249"/>
    <w:rsid w:val="00742536"/>
    <w:rsid w:val="007428A2"/>
    <w:rsid w:val="00743780"/>
    <w:rsid w:val="00761537"/>
    <w:rsid w:val="007637E7"/>
    <w:rsid w:val="00763B4E"/>
    <w:rsid w:val="00765867"/>
    <w:rsid w:val="0077146D"/>
    <w:rsid w:val="00773F1E"/>
    <w:rsid w:val="00786ADA"/>
    <w:rsid w:val="00797BAA"/>
    <w:rsid w:val="007A0C50"/>
    <w:rsid w:val="007A374C"/>
    <w:rsid w:val="007B1181"/>
    <w:rsid w:val="007B16FF"/>
    <w:rsid w:val="007B3FEA"/>
    <w:rsid w:val="007B5743"/>
    <w:rsid w:val="007C20F6"/>
    <w:rsid w:val="007C6551"/>
    <w:rsid w:val="007D01D5"/>
    <w:rsid w:val="007D0CC6"/>
    <w:rsid w:val="007D538E"/>
    <w:rsid w:val="007D74A9"/>
    <w:rsid w:val="007E02E5"/>
    <w:rsid w:val="007E0627"/>
    <w:rsid w:val="007E14F6"/>
    <w:rsid w:val="007E4648"/>
    <w:rsid w:val="007F545F"/>
    <w:rsid w:val="007F611D"/>
    <w:rsid w:val="00812ACD"/>
    <w:rsid w:val="00812C66"/>
    <w:rsid w:val="00816742"/>
    <w:rsid w:val="00816A9B"/>
    <w:rsid w:val="00823BFA"/>
    <w:rsid w:val="0082462D"/>
    <w:rsid w:val="00824B8D"/>
    <w:rsid w:val="008267E2"/>
    <w:rsid w:val="008276DA"/>
    <w:rsid w:val="00833B2B"/>
    <w:rsid w:val="0083509E"/>
    <w:rsid w:val="0083753E"/>
    <w:rsid w:val="00841548"/>
    <w:rsid w:val="00846016"/>
    <w:rsid w:val="00852634"/>
    <w:rsid w:val="00853A8E"/>
    <w:rsid w:val="00855553"/>
    <w:rsid w:val="008565FF"/>
    <w:rsid w:val="00857A7F"/>
    <w:rsid w:val="008612D8"/>
    <w:rsid w:val="0086168D"/>
    <w:rsid w:val="00867845"/>
    <w:rsid w:val="008712DE"/>
    <w:rsid w:val="008724D1"/>
    <w:rsid w:val="00891CA8"/>
    <w:rsid w:val="0089347A"/>
    <w:rsid w:val="0089424B"/>
    <w:rsid w:val="008949C8"/>
    <w:rsid w:val="008A0184"/>
    <w:rsid w:val="008B792C"/>
    <w:rsid w:val="008C2BDD"/>
    <w:rsid w:val="008D05F4"/>
    <w:rsid w:val="008D0E9A"/>
    <w:rsid w:val="008D1265"/>
    <w:rsid w:val="008D3BD1"/>
    <w:rsid w:val="008E18D7"/>
    <w:rsid w:val="008E1C1E"/>
    <w:rsid w:val="008E2BAE"/>
    <w:rsid w:val="008E5474"/>
    <w:rsid w:val="0090478D"/>
    <w:rsid w:val="009073E3"/>
    <w:rsid w:val="00912221"/>
    <w:rsid w:val="0091631D"/>
    <w:rsid w:val="00920A77"/>
    <w:rsid w:val="00921423"/>
    <w:rsid w:val="00923AB2"/>
    <w:rsid w:val="009310A6"/>
    <w:rsid w:val="00932F76"/>
    <w:rsid w:val="009340F1"/>
    <w:rsid w:val="009376A9"/>
    <w:rsid w:val="009427D0"/>
    <w:rsid w:val="00944781"/>
    <w:rsid w:val="00950191"/>
    <w:rsid w:val="0095143D"/>
    <w:rsid w:val="00952B4A"/>
    <w:rsid w:val="00960F46"/>
    <w:rsid w:val="00966FF3"/>
    <w:rsid w:val="00983016"/>
    <w:rsid w:val="009856A4"/>
    <w:rsid w:val="00990315"/>
    <w:rsid w:val="009904A6"/>
    <w:rsid w:val="00993434"/>
    <w:rsid w:val="00996400"/>
    <w:rsid w:val="009A02B1"/>
    <w:rsid w:val="009A2942"/>
    <w:rsid w:val="009A40FD"/>
    <w:rsid w:val="009A6A53"/>
    <w:rsid w:val="009B0EC0"/>
    <w:rsid w:val="009C14E7"/>
    <w:rsid w:val="009C1EA5"/>
    <w:rsid w:val="009C25E8"/>
    <w:rsid w:val="009C499F"/>
    <w:rsid w:val="009D5A05"/>
    <w:rsid w:val="009D5A34"/>
    <w:rsid w:val="009E2F65"/>
    <w:rsid w:val="009E41B9"/>
    <w:rsid w:val="00A10D9E"/>
    <w:rsid w:val="00A141EC"/>
    <w:rsid w:val="00A20A41"/>
    <w:rsid w:val="00A223C0"/>
    <w:rsid w:val="00A235C7"/>
    <w:rsid w:val="00A23EB3"/>
    <w:rsid w:val="00A23FCB"/>
    <w:rsid w:val="00A405DB"/>
    <w:rsid w:val="00A40626"/>
    <w:rsid w:val="00A447C7"/>
    <w:rsid w:val="00A50345"/>
    <w:rsid w:val="00A50739"/>
    <w:rsid w:val="00A5746C"/>
    <w:rsid w:val="00A61AA8"/>
    <w:rsid w:val="00A6792D"/>
    <w:rsid w:val="00A71C93"/>
    <w:rsid w:val="00A72D5B"/>
    <w:rsid w:val="00A7593D"/>
    <w:rsid w:val="00A7773D"/>
    <w:rsid w:val="00A92444"/>
    <w:rsid w:val="00A94805"/>
    <w:rsid w:val="00A9568B"/>
    <w:rsid w:val="00A95A6F"/>
    <w:rsid w:val="00AA31F5"/>
    <w:rsid w:val="00AA58BA"/>
    <w:rsid w:val="00AA6B2A"/>
    <w:rsid w:val="00AB0DA6"/>
    <w:rsid w:val="00AB2A80"/>
    <w:rsid w:val="00AB2ADA"/>
    <w:rsid w:val="00AB7FD9"/>
    <w:rsid w:val="00AC2A47"/>
    <w:rsid w:val="00AD3F6A"/>
    <w:rsid w:val="00AD7547"/>
    <w:rsid w:val="00AD7916"/>
    <w:rsid w:val="00AE1B46"/>
    <w:rsid w:val="00AE5663"/>
    <w:rsid w:val="00AF0925"/>
    <w:rsid w:val="00AF3041"/>
    <w:rsid w:val="00AF3EC8"/>
    <w:rsid w:val="00B063B9"/>
    <w:rsid w:val="00B100B9"/>
    <w:rsid w:val="00B14373"/>
    <w:rsid w:val="00B153EF"/>
    <w:rsid w:val="00B20C3A"/>
    <w:rsid w:val="00B37CAE"/>
    <w:rsid w:val="00B45F87"/>
    <w:rsid w:val="00B47091"/>
    <w:rsid w:val="00B47724"/>
    <w:rsid w:val="00B5465D"/>
    <w:rsid w:val="00B556A2"/>
    <w:rsid w:val="00B56C07"/>
    <w:rsid w:val="00B571FF"/>
    <w:rsid w:val="00B61784"/>
    <w:rsid w:val="00B61D7F"/>
    <w:rsid w:val="00B71D00"/>
    <w:rsid w:val="00B72B95"/>
    <w:rsid w:val="00B81650"/>
    <w:rsid w:val="00B914E0"/>
    <w:rsid w:val="00B93432"/>
    <w:rsid w:val="00B93ADF"/>
    <w:rsid w:val="00B96D8D"/>
    <w:rsid w:val="00BA2A44"/>
    <w:rsid w:val="00BA379C"/>
    <w:rsid w:val="00BA4CC2"/>
    <w:rsid w:val="00BA7971"/>
    <w:rsid w:val="00BC70E6"/>
    <w:rsid w:val="00BC7F90"/>
    <w:rsid w:val="00BD15BF"/>
    <w:rsid w:val="00BD34E6"/>
    <w:rsid w:val="00BD5E22"/>
    <w:rsid w:val="00BE0F8F"/>
    <w:rsid w:val="00BE3B17"/>
    <w:rsid w:val="00BE5A11"/>
    <w:rsid w:val="00BE6737"/>
    <w:rsid w:val="00BF110A"/>
    <w:rsid w:val="00BF5151"/>
    <w:rsid w:val="00BF6AF8"/>
    <w:rsid w:val="00BF7363"/>
    <w:rsid w:val="00C02E42"/>
    <w:rsid w:val="00C06330"/>
    <w:rsid w:val="00C151E8"/>
    <w:rsid w:val="00C24B8B"/>
    <w:rsid w:val="00C37B6A"/>
    <w:rsid w:val="00C441B5"/>
    <w:rsid w:val="00C5276E"/>
    <w:rsid w:val="00C53EB8"/>
    <w:rsid w:val="00C57286"/>
    <w:rsid w:val="00C64CFF"/>
    <w:rsid w:val="00C76881"/>
    <w:rsid w:val="00C83BD7"/>
    <w:rsid w:val="00C92D08"/>
    <w:rsid w:val="00C92E4E"/>
    <w:rsid w:val="00CB45F4"/>
    <w:rsid w:val="00CB50E8"/>
    <w:rsid w:val="00CB5117"/>
    <w:rsid w:val="00CD0877"/>
    <w:rsid w:val="00CE05AF"/>
    <w:rsid w:val="00CE7794"/>
    <w:rsid w:val="00CF0459"/>
    <w:rsid w:val="00CF0DFD"/>
    <w:rsid w:val="00CF2C59"/>
    <w:rsid w:val="00D02376"/>
    <w:rsid w:val="00D02ED5"/>
    <w:rsid w:val="00D06143"/>
    <w:rsid w:val="00D06738"/>
    <w:rsid w:val="00D10B64"/>
    <w:rsid w:val="00D1193B"/>
    <w:rsid w:val="00D14E2E"/>
    <w:rsid w:val="00D202B6"/>
    <w:rsid w:val="00D22F8E"/>
    <w:rsid w:val="00D3115F"/>
    <w:rsid w:val="00D3605F"/>
    <w:rsid w:val="00D37195"/>
    <w:rsid w:val="00D43C40"/>
    <w:rsid w:val="00D500FC"/>
    <w:rsid w:val="00D505B2"/>
    <w:rsid w:val="00D55D14"/>
    <w:rsid w:val="00D56AC0"/>
    <w:rsid w:val="00D5756D"/>
    <w:rsid w:val="00D60A1D"/>
    <w:rsid w:val="00D62436"/>
    <w:rsid w:val="00D6319E"/>
    <w:rsid w:val="00D74163"/>
    <w:rsid w:val="00D75C17"/>
    <w:rsid w:val="00D80F60"/>
    <w:rsid w:val="00D8175A"/>
    <w:rsid w:val="00D85C60"/>
    <w:rsid w:val="00D9036E"/>
    <w:rsid w:val="00D922BC"/>
    <w:rsid w:val="00D97058"/>
    <w:rsid w:val="00DA016D"/>
    <w:rsid w:val="00DA2F91"/>
    <w:rsid w:val="00DA5964"/>
    <w:rsid w:val="00DB39CD"/>
    <w:rsid w:val="00DC05EF"/>
    <w:rsid w:val="00DD0E6A"/>
    <w:rsid w:val="00DD3457"/>
    <w:rsid w:val="00DD5E9D"/>
    <w:rsid w:val="00DD7E1D"/>
    <w:rsid w:val="00DF036F"/>
    <w:rsid w:val="00DF34B7"/>
    <w:rsid w:val="00DF40A4"/>
    <w:rsid w:val="00DF5F57"/>
    <w:rsid w:val="00E14898"/>
    <w:rsid w:val="00E14AD7"/>
    <w:rsid w:val="00E15FA2"/>
    <w:rsid w:val="00E214D7"/>
    <w:rsid w:val="00E26185"/>
    <w:rsid w:val="00E32193"/>
    <w:rsid w:val="00E428EB"/>
    <w:rsid w:val="00E42C36"/>
    <w:rsid w:val="00E51C2A"/>
    <w:rsid w:val="00E54AEC"/>
    <w:rsid w:val="00E60566"/>
    <w:rsid w:val="00E61730"/>
    <w:rsid w:val="00E628D6"/>
    <w:rsid w:val="00E649CE"/>
    <w:rsid w:val="00E64B70"/>
    <w:rsid w:val="00E66EFD"/>
    <w:rsid w:val="00E67299"/>
    <w:rsid w:val="00E6729D"/>
    <w:rsid w:val="00E7455F"/>
    <w:rsid w:val="00E8085D"/>
    <w:rsid w:val="00E859F9"/>
    <w:rsid w:val="00E95A77"/>
    <w:rsid w:val="00EA303D"/>
    <w:rsid w:val="00EA3CA1"/>
    <w:rsid w:val="00EA3E21"/>
    <w:rsid w:val="00EA4451"/>
    <w:rsid w:val="00EB0B78"/>
    <w:rsid w:val="00EB0E67"/>
    <w:rsid w:val="00EB1B88"/>
    <w:rsid w:val="00EB2A45"/>
    <w:rsid w:val="00EB3B1C"/>
    <w:rsid w:val="00EB43F0"/>
    <w:rsid w:val="00EB6105"/>
    <w:rsid w:val="00EC076D"/>
    <w:rsid w:val="00EC2D53"/>
    <w:rsid w:val="00EC2D92"/>
    <w:rsid w:val="00ED4DA0"/>
    <w:rsid w:val="00EE121D"/>
    <w:rsid w:val="00EE135F"/>
    <w:rsid w:val="00EE5109"/>
    <w:rsid w:val="00EF324C"/>
    <w:rsid w:val="00EF6784"/>
    <w:rsid w:val="00EF7C8D"/>
    <w:rsid w:val="00F06493"/>
    <w:rsid w:val="00F14CD8"/>
    <w:rsid w:val="00F17619"/>
    <w:rsid w:val="00F20303"/>
    <w:rsid w:val="00F31832"/>
    <w:rsid w:val="00F364F8"/>
    <w:rsid w:val="00F414F7"/>
    <w:rsid w:val="00F4694A"/>
    <w:rsid w:val="00F50738"/>
    <w:rsid w:val="00F528D1"/>
    <w:rsid w:val="00F600B6"/>
    <w:rsid w:val="00F60CAA"/>
    <w:rsid w:val="00F6251B"/>
    <w:rsid w:val="00F703BC"/>
    <w:rsid w:val="00F71F3A"/>
    <w:rsid w:val="00F74EC9"/>
    <w:rsid w:val="00F7632F"/>
    <w:rsid w:val="00F77DC8"/>
    <w:rsid w:val="00F801AF"/>
    <w:rsid w:val="00F81907"/>
    <w:rsid w:val="00F90D8E"/>
    <w:rsid w:val="00F92619"/>
    <w:rsid w:val="00FB1842"/>
    <w:rsid w:val="00FB506B"/>
    <w:rsid w:val="00FB51B5"/>
    <w:rsid w:val="00FC2C4E"/>
    <w:rsid w:val="00FD2FCB"/>
    <w:rsid w:val="00FD46BB"/>
    <w:rsid w:val="00FD4909"/>
    <w:rsid w:val="00FE2219"/>
    <w:rsid w:val="00FE4E36"/>
    <w:rsid w:val="00FE55B6"/>
    <w:rsid w:val="00FE6306"/>
    <w:rsid w:val="00FF3143"/>
    <w:rsid w:val="00FF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E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8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1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POULLET-OSIER</dc:creator>
  <cp:keywords/>
  <dc:description/>
  <cp:lastModifiedBy>Jérôme POULLET-OSIER</cp:lastModifiedBy>
  <cp:revision>4</cp:revision>
  <dcterms:created xsi:type="dcterms:W3CDTF">2013-05-02T11:56:00Z</dcterms:created>
  <dcterms:modified xsi:type="dcterms:W3CDTF">2013-05-02T12:06:00Z</dcterms:modified>
</cp:coreProperties>
</file>