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23" w:rsidRPr="00C2671A" w:rsidRDefault="00974C2A" w:rsidP="00D81923">
      <w:pPr>
        <w:jc w:val="center"/>
        <w:rPr>
          <w:b/>
          <w:sz w:val="48"/>
        </w:rPr>
      </w:pPr>
      <w:r w:rsidRPr="00C2671A">
        <w:rPr>
          <w:b/>
          <w:sz w:val="48"/>
        </w:rPr>
        <w:t xml:space="preserve">A </w:t>
      </w:r>
      <w:r w:rsidR="007C0216" w:rsidRPr="00C2671A">
        <w:rPr>
          <w:b/>
          <w:sz w:val="48"/>
        </w:rPr>
        <w:t>TI</w:t>
      </w:r>
      <w:r w:rsidR="002C3063" w:rsidRPr="00C2671A">
        <w:rPr>
          <w:b/>
          <w:sz w:val="48"/>
        </w:rPr>
        <w:t>'A</w:t>
      </w:r>
      <w:r w:rsidR="00927299" w:rsidRPr="00C2671A">
        <w:rPr>
          <w:b/>
          <w:sz w:val="48"/>
        </w:rPr>
        <w:t xml:space="preserve"> </w:t>
      </w:r>
      <w:r w:rsidR="002C3063" w:rsidRPr="00C2671A">
        <w:rPr>
          <w:b/>
          <w:sz w:val="48"/>
        </w:rPr>
        <w:t>PORINETIA</w:t>
      </w:r>
      <w:r w:rsidR="00665070" w:rsidRPr="00C2671A">
        <w:rPr>
          <w:b/>
          <w:sz w:val="48"/>
        </w:rPr>
        <w:t xml:space="preserve"> </w:t>
      </w:r>
    </w:p>
    <w:p w:rsidR="00665070" w:rsidRPr="00C2671A" w:rsidRDefault="00C2671A" w:rsidP="00D81923">
      <w:pPr>
        <w:jc w:val="center"/>
        <w:rPr>
          <w:rFonts w:ascii="Bookman Old Style" w:hAnsi="Bookman Old Style"/>
          <w:b/>
          <w:sz w:val="48"/>
        </w:rPr>
      </w:pPr>
      <w:r w:rsidRPr="00C2671A">
        <w:rPr>
          <w:rFonts w:ascii="Bookman Old Style" w:hAnsi="Bookman Old Style"/>
          <w:b/>
          <w:sz w:val="28"/>
        </w:rPr>
        <w:t>Le R</w:t>
      </w:r>
      <w:r w:rsidR="00D81923" w:rsidRPr="00C2671A">
        <w:rPr>
          <w:rFonts w:ascii="Bookman Old Style" w:hAnsi="Bookman Old Style"/>
          <w:b/>
          <w:sz w:val="28"/>
        </w:rPr>
        <w:t>assemblement des Polynésiens</w:t>
      </w:r>
    </w:p>
    <w:p w:rsidR="00D81923" w:rsidRDefault="00D81923" w:rsidP="00927299">
      <w:pPr>
        <w:jc w:val="center"/>
        <w:rPr>
          <w:b/>
          <w:sz w:val="48"/>
        </w:rPr>
      </w:pPr>
    </w:p>
    <w:p w:rsidR="00343962" w:rsidRPr="00927299" w:rsidRDefault="00665070" w:rsidP="00927299">
      <w:pPr>
        <w:jc w:val="center"/>
        <w:rPr>
          <w:b/>
          <w:sz w:val="48"/>
        </w:rPr>
      </w:pPr>
      <w:r w:rsidRPr="00927299">
        <w:rPr>
          <w:b/>
          <w:sz w:val="48"/>
        </w:rPr>
        <w:t>Chart</w:t>
      </w:r>
      <w:r>
        <w:rPr>
          <w:b/>
          <w:sz w:val="48"/>
        </w:rPr>
        <w:t xml:space="preserve">e des valeurs </w:t>
      </w:r>
      <w:r w:rsidRPr="00927299">
        <w:rPr>
          <w:b/>
          <w:sz w:val="48"/>
        </w:rPr>
        <w:t xml:space="preserve"> </w:t>
      </w:r>
    </w:p>
    <w:p w:rsidR="00665070" w:rsidRDefault="00665070" w:rsidP="005B01F2">
      <w:pPr>
        <w:jc w:val="both"/>
        <w:rPr>
          <w:sz w:val="24"/>
        </w:rPr>
      </w:pPr>
    </w:p>
    <w:p w:rsidR="00343962" w:rsidRPr="00974C2A" w:rsidRDefault="00343962" w:rsidP="005B01F2">
      <w:pPr>
        <w:jc w:val="both"/>
        <w:rPr>
          <w:i/>
          <w:sz w:val="24"/>
        </w:rPr>
      </w:pPr>
      <w:r w:rsidRPr="00974C2A">
        <w:rPr>
          <w:i/>
          <w:sz w:val="24"/>
        </w:rPr>
        <w:t xml:space="preserve">Cette charte </w:t>
      </w:r>
      <w:r w:rsidR="006466A2" w:rsidRPr="00974C2A">
        <w:rPr>
          <w:i/>
          <w:sz w:val="24"/>
        </w:rPr>
        <w:t>pose</w:t>
      </w:r>
      <w:r w:rsidRPr="00974C2A">
        <w:rPr>
          <w:i/>
          <w:sz w:val="24"/>
        </w:rPr>
        <w:t xml:space="preserve"> solennellement les bases sur lesquelles ses signataires ont décidé de s’unir pour proposer une alternative politique </w:t>
      </w:r>
      <w:r w:rsidR="006466A2" w:rsidRPr="00974C2A">
        <w:rPr>
          <w:i/>
          <w:sz w:val="24"/>
        </w:rPr>
        <w:t xml:space="preserve">forte et crédible </w:t>
      </w:r>
      <w:r w:rsidRPr="00974C2A">
        <w:rPr>
          <w:i/>
          <w:sz w:val="24"/>
        </w:rPr>
        <w:t>aux Polynésiens</w:t>
      </w:r>
      <w:r w:rsidR="006466A2" w:rsidRPr="00974C2A">
        <w:rPr>
          <w:i/>
          <w:sz w:val="24"/>
        </w:rPr>
        <w:t>,</w:t>
      </w:r>
      <w:r w:rsidR="00E5004E" w:rsidRPr="00974C2A">
        <w:rPr>
          <w:i/>
          <w:sz w:val="24"/>
        </w:rPr>
        <w:t xml:space="preserve"> </w:t>
      </w:r>
      <w:r w:rsidRPr="00974C2A">
        <w:rPr>
          <w:i/>
          <w:sz w:val="24"/>
        </w:rPr>
        <w:t>et présenter une liste commune</w:t>
      </w:r>
      <w:r w:rsidR="00167C4A" w:rsidRPr="00974C2A">
        <w:rPr>
          <w:i/>
          <w:sz w:val="24"/>
        </w:rPr>
        <w:t xml:space="preserve"> </w:t>
      </w:r>
      <w:r w:rsidR="006466A2" w:rsidRPr="00974C2A">
        <w:rPr>
          <w:i/>
          <w:sz w:val="24"/>
        </w:rPr>
        <w:t xml:space="preserve">aux </w:t>
      </w:r>
      <w:r w:rsidR="00167C4A" w:rsidRPr="00974C2A">
        <w:rPr>
          <w:i/>
          <w:sz w:val="24"/>
        </w:rPr>
        <w:t xml:space="preserve">élections </w:t>
      </w:r>
      <w:r w:rsidR="006466A2" w:rsidRPr="00974C2A">
        <w:rPr>
          <w:i/>
          <w:sz w:val="24"/>
        </w:rPr>
        <w:t>territoriales</w:t>
      </w:r>
      <w:r w:rsidR="00C05949">
        <w:rPr>
          <w:i/>
          <w:sz w:val="24"/>
        </w:rPr>
        <w:t xml:space="preserve"> des 21 avril et 5 mai 2013.</w:t>
      </w:r>
    </w:p>
    <w:p w:rsidR="00A019EF" w:rsidRPr="00974C2A" w:rsidRDefault="006466A2" w:rsidP="005B01F2">
      <w:pPr>
        <w:jc w:val="both"/>
        <w:rPr>
          <w:i/>
          <w:sz w:val="24"/>
        </w:rPr>
      </w:pPr>
      <w:r w:rsidRPr="00974C2A">
        <w:rPr>
          <w:i/>
          <w:sz w:val="24"/>
        </w:rPr>
        <w:t>Partageant</w:t>
      </w:r>
      <w:r w:rsidR="00441C62" w:rsidRPr="00974C2A">
        <w:rPr>
          <w:i/>
          <w:sz w:val="24"/>
        </w:rPr>
        <w:t xml:space="preserve"> la même analyse de la situation économique et sociale </w:t>
      </w:r>
      <w:r w:rsidRPr="00974C2A">
        <w:rPr>
          <w:i/>
          <w:sz w:val="24"/>
        </w:rPr>
        <w:t xml:space="preserve">désastreuse </w:t>
      </w:r>
      <w:r w:rsidR="00441C62" w:rsidRPr="00974C2A">
        <w:rPr>
          <w:i/>
          <w:sz w:val="24"/>
        </w:rPr>
        <w:t xml:space="preserve">de notre </w:t>
      </w:r>
      <w:r w:rsidRPr="00974C2A">
        <w:rPr>
          <w:i/>
          <w:sz w:val="24"/>
        </w:rPr>
        <w:t>pays</w:t>
      </w:r>
      <w:r w:rsidR="00441C62" w:rsidRPr="00974C2A">
        <w:rPr>
          <w:i/>
          <w:sz w:val="24"/>
        </w:rPr>
        <w:t xml:space="preserve"> </w:t>
      </w:r>
      <w:r w:rsidRPr="00974C2A">
        <w:rPr>
          <w:i/>
          <w:sz w:val="24"/>
        </w:rPr>
        <w:t>nous voulons tirer</w:t>
      </w:r>
      <w:r w:rsidR="00D1704A" w:rsidRPr="00974C2A">
        <w:rPr>
          <w:i/>
          <w:sz w:val="24"/>
        </w:rPr>
        <w:t xml:space="preserve"> les leçons de</w:t>
      </w:r>
      <w:r w:rsidRPr="00974C2A">
        <w:rPr>
          <w:i/>
          <w:sz w:val="24"/>
        </w:rPr>
        <w:t>s errements des années passées</w:t>
      </w:r>
      <w:r w:rsidR="006C3A38">
        <w:rPr>
          <w:i/>
          <w:sz w:val="24"/>
        </w:rPr>
        <w:t>,</w:t>
      </w:r>
      <w:r w:rsidRPr="00974C2A">
        <w:rPr>
          <w:i/>
          <w:sz w:val="24"/>
        </w:rPr>
        <w:t xml:space="preserve"> et tracer une nouvelle voie, raisonnable et responsable</w:t>
      </w:r>
      <w:r w:rsidR="006C3A38">
        <w:rPr>
          <w:i/>
          <w:sz w:val="24"/>
        </w:rPr>
        <w:t>,</w:t>
      </w:r>
      <w:r w:rsidRPr="00974C2A">
        <w:rPr>
          <w:i/>
          <w:sz w:val="24"/>
        </w:rPr>
        <w:t xml:space="preserve"> pour la gestion des affaires publiques de la Polynésie française.</w:t>
      </w:r>
    </w:p>
    <w:p w:rsidR="00441C62" w:rsidRDefault="00441C62" w:rsidP="005B01F2">
      <w:pPr>
        <w:jc w:val="both"/>
        <w:rPr>
          <w:sz w:val="24"/>
        </w:rPr>
      </w:pPr>
    </w:p>
    <w:p w:rsidR="00225247" w:rsidRPr="00B75CBA" w:rsidRDefault="00B766F2" w:rsidP="005B01F2">
      <w:pPr>
        <w:jc w:val="both"/>
        <w:rPr>
          <w:b/>
          <w:sz w:val="28"/>
        </w:rPr>
      </w:pPr>
      <w:r>
        <w:rPr>
          <w:b/>
          <w:sz w:val="28"/>
        </w:rPr>
        <w:t xml:space="preserve">Notre </w:t>
      </w:r>
      <w:r w:rsidR="00B76E13">
        <w:rPr>
          <w:b/>
          <w:sz w:val="28"/>
        </w:rPr>
        <w:t>conviction</w:t>
      </w:r>
      <w:r>
        <w:rPr>
          <w:b/>
          <w:sz w:val="28"/>
        </w:rPr>
        <w:t xml:space="preserve"> : </w:t>
      </w:r>
      <w:r w:rsidR="00B76E13">
        <w:rPr>
          <w:b/>
          <w:sz w:val="28"/>
        </w:rPr>
        <w:t>la solution est en nous, en Polynésie</w:t>
      </w:r>
    </w:p>
    <w:p w:rsidR="0000058F" w:rsidRPr="00B75CBA" w:rsidRDefault="00B76E13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Nous avons c</w:t>
      </w:r>
      <w:r w:rsidR="00C05949">
        <w:rPr>
          <w:sz w:val="24"/>
        </w:rPr>
        <w:t>onfiance en</w:t>
      </w:r>
      <w:r w:rsidR="00225247" w:rsidRPr="00B75CBA">
        <w:rPr>
          <w:sz w:val="24"/>
        </w:rPr>
        <w:t xml:space="preserve"> l’avenir</w:t>
      </w:r>
      <w:r w:rsidR="00D1704A">
        <w:rPr>
          <w:sz w:val="24"/>
        </w:rPr>
        <w:t xml:space="preserve">: </w:t>
      </w:r>
      <w:r w:rsidR="00983B34">
        <w:rPr>
          <w:sz w:val="24"/>
        </w:rPr>
        <w:t>la crise n'est pas due à la</w:t>
      </w:r>
      <w:r w:rsidR="00D1704A">
        <w:rPr>
          <w:sz w:val="24"/>
        </w:rPr>
        <w:t xml:space="preserve"> </w:t>
      </w:r>
      <w:r w:rsidR="00F17807">
        <w:rPr>
          <w:sz w:val="24"/>
        </w:rPr>
        <w:t>fatalité,</w:t>
      </w:r>
      <w:r w:rsidR="00974C2A">
        <w:rPr>
          <w:sz w:val="24"/>
        </w:rPr>
        <w:t xml:space="preserve"> mais </w:t>
      </w:r>
      <w:r w:rsidR="00C05949">
        <w:rPr>
          <w:sz w:val="24"/>
        </w:rPr>
        <w:t xml:space="preserve">à </w:t>
      </w:r>
      <w:r w:rsidR="00974C2A">
        <w:rPr>
          <w:sz w:val="24"/>
        </w:rPr>
        <w:t xml:space="preserve">une mauvaise prise en compte de la réalité. </w:t>
      </w:r>
      <w:r w:rsidR="0000058F" w:rsidRPr="00B75CBA">
        <w:rPr>
          <w:sz w:val="24"/>
        </w:rPr>
        <w:t xml:space="preserve"> </w:t>
      </w:r>
      <w:r w:rsidR="00983B34">
        <w:rPr>
          <w:sz w:val="24"/>
        </w:rPr>
        <w:t>N</w:t>
      </w:r>
      <w:r w:rsidR="00A019EF">
        <w:rPr>
          <w:sz w:val="24"/>
        </w:rPr>
        <w:t xml:space="preserve">ous pouvons </w:t>
      </w:r>
      <w:r w:rsidR="0000058F" w:rsidRPr="00B75CBA">
        <w:rPr>
          <w:sz w:val="24"/>
        </w:rPr>
        <w:t xml:space="preserve">construire </w:t>
      </w:r>
      <w:r w:rsidR="00E5004E">
        <w:rPr>
          <w:sz w:val="24"/>
        </w:rPr>
        <w:t xml:space="preserve">ensemble </w:t>
      </w:r>
      <w:r w:rsidR="00D1704A">
        <w:rPr>
          <w:sz w:val="24"/>
        </w:rPr>
        <w:t>un avenir favorable</w:t>
      </w:r>
      <w:r w:rsidR="00A019EF">
        <w:rPr>
          <w:sz w:val="24"/>
        </w:rPr>
        <w:t>.</w:t>
      </w:r>
    </w:p>
    <w:p w:rsidR="005B01F2" w:rsidRDefault="00B76E13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Nous avons c</w:t>
      </w:r>
      <w:r w:rsidR="00C05949">
        <w:rPr>
          <w:sz w:val="24"/>
        </w:rPr>
        <w:t>onfiance</w:t>
      </w:r>
      <w:r w:rsidR="00974C2A">
        <w:rPr>
          <w:sz w:val="24"/>
        </w:rPr>
        <w:t xml:space="preserve"> en</w:t>
      </w:r>
      <w:r w:rsidR="00D1704A">
        <w:rPr>
          <w:sz w:val="24"/>
        </w:rPr>
        <w:t xml:space="preserve"> notre diversité</w:t>
      </w:r>
      <w:r w:rsidR="00974C2A">
        <w:rPr>
          <w:sz w:val="24"/>
        </w:rPr>
        <w:t>:</w:t>
      </w:r>
      <w:r w:rsidR="006C1F65">
        <w:rPr>
          <w:sz w:val="24"/>
        </w:rPr>
        <w:t xml:space="preserve"> nous affirmons que notre culture et notre identité</w:t>
      </w:r>
      <w:r w:rsidR="006C3A38">
        <w:rPr>
          <w:sz w:val="24"/>
        </w:rPr>
        <w:t>,</w:t>
      </w:r>
      <w:r w:rsidR="006C1F65">
        <w:rPr>
          <w:sz w:val="24"/>
        </w:rPr>
        <w:t xml:space="preserve"> </w:t>
      </w:r>
      <w:r w:rsidR="006C3A38">
        <w:rPr>
          <w:sz w:val="24"/>
        </w:rPr>
        <w:t xml:space="preserve">issues d'apports </w:t>
      </w:r>
      <w:r w:rsidR="00F17807">
        <w:rPr>
          <w:sz w:val="24"/>
        </w:rPr>
        <w:t>différents,</w:t>
      </w:r>
      <w:r w:rsidR="006C3A38">
        <w:rPr>
          <w:sz w:val="24"/>
        </w:rPr>
        <w:t xml:space="preserve"> mais complémentaires, </w:t>
      </w:r>
      <w:r w:rsidR="006C1F65">
        <w:rPr>
          <w:sz w:val="24"/>
        </w:rPr>
        <w:t>sont les ciments de notre avenir</w:t>
      </w:r>
      <w:r w:rsidR="00A019EF">
        <w:rPr>
          <w:sz w:val="24"/>
        </w:rPr>
        <w:t>.</w:t>
      </w:r>
    </w:p>
    <w:p w:rsidR="00177786" w:rsidRDefault="00B76E13" w:rsidP="00177786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Nous avons c</w:t>
      </w:r>
      <w:r w:rsidR="00C05949">
        <w:rPr>
          <w:sz w:val="24"/>
        </w:rPr>
        <w:t>onfiance</w:t>
      </w:r>
      <w:r w:rsidR="00974C2A">
        <w:rPr>
          <w:sz w:val="24"/>
        </w:rPr>
        <w:t xml:space="preserve"> en nos capacités: tous ensemble, nous pouvons </w:t>
      </w:r>
      <w:r w:rsidR="006C3A38">
        <w:rPr>
          <w:sz w:val="24"/>
        </w:rPr>
        <w:t>concevoir et</w:t>
      </w:r>
      <w:r w:rsidR="00177786">
        <w:rPr>
          <w:sz w:val="24"/>
        </w:rPr>
        <w:t xml:space="preserve"> mettre</w:t>
      </w:r>
      <w:r w:rsidR="00177786" w:rsidRPr="00B75CBA">
        <w:rPr>
          <w:sz w:val="24"/>
        </w:rPr>
        <w:t xml:space="preserve"> en œuvre </w:t>
      </w:r>
      <w:r w:rsidR="00177786">
        <w:rPr>
          <w:sz w:val="24"/>
        </w:rPr>
        <w:t>des projets sérieux</w:t>
      </w:r>
      <w:r w:rsidR="006C3A38">
        <w:rPr>
          <w:sz w:val="24"/>
        </w:rPr>
        <w:t xml:space="preserve">, réfléchis, concertés et réalisables. </w:t>
      </w:r>
    </w:p>
    <w:p w:rsidR="00A019EF" w:rsidRDefault="00A019EF" w:rsidP="006466A2">
      <w:pPr>
        <w:jc w:val="both"/>
        <w:rPr>
          <w:sz w:val="24"/>
        </w:rPr>
      </w:pPr>
    </w:p>
    <w:p w:rsidR="00A019EF" w:rsidRPr="00B75CBA" w:rsidRDefault="00B2532C" w:rsidP="00A019EF">
      <w:pPr>
        <w:jc w:val="both"/>
        <w:rPr>
          <w:b/>
          <w:sz w:val="28"/>
        </w:rPr>
      </w:pPr>
      <w:r>
        <w:rPr>
          <w:b/>
          <w:sz w:val="28"/>
        </w:rPr>
        <w:t>Notre</w:t>
      </w:r>
      <w:bookmarkStart w:id="0" w:name="_GoBack"/>
      <w:bookmarkEnd w:id="0"/>
      <w:r w:rsidR="00C05949">
        <w:rPr>
          <w:b/>
          <w:sz w:val="28"/>
        </w:rPr>
        <w:t xml:space="preserve"> ambition</w:t>
      </w:r>
      <w:r w:rsidR="00974C2A">
        <w:rPr>
          <w:b/>
          <w:sz w:val="28"/>
        </w:rPr>
        <w:t xml:space="preserve">: </w:t>
      </w:r>
      <w:r w:rsidR="00A019EF">
        <w:rPr>
          <w:b/>
          <w:sz w:val="28"/>
        </w:rPr>
        <w:t xml:space="preserve">une </w:t>
      </w:r>
      <w:r w:rsidR="00C05949">
        <w:rPr>
          <w:b/>
          <w:sz w:val="28"/>
        </w:rPr>
        <w:t xml:space="preserve">nouvelle </w:t>
      </w:r>
      <w:r w:rsidR="00A019EF">
        <w:rPr>
          <w:b/>
          <w:sz w:val="28"/>
        </w:rPr>
        <w:t>gouvern</w:t>
      </w:r>
      <w:r w:rsidR="00C05949">
        <w:rPr>
          <w:b/>
          <w:sz w:val="28"/>
        </w:rPr>
        <w:t>ance</w:t>
      </w:r>
    </w:p>
    <w:p w:rsidR="00A019EF" w:rsidRDefault="00177786" w:rsidP="00A019E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Nos décisions seront inspirées par le souci de l</w:t>
      </w:r>
      <w:r w:rsidR="00A019EF">
        <w:rPr>
          <w:sz w:val="24"/>
        </w:rPr>
        <w:t>'</w:t>
      </w:r>
      <w:r w:rsidR="00A019EF" w:rsidRPr="00167C4A">
        <w:rPr>
          <w:sz w:val="24"/>
        </w:rPr>
        <w:t>intérêt général</w:t>
      </w:r>
      <w:r w:rsidR="00A019EF">
        <w:rPr>
          <w:sz w:val="24"/>
        </w:rPr>
        <w:t xml:space="preserve"> </w:t>
      </w:r>
      <w:r>
        <w:rPr>
          <w:sz w:val="24"/>
        </w:rPr>
        <w:t>et non la défense</w:t>
      </w:r>
      <w:r w:rsidR="00A019EF">
        <w:rPr>
          <w:sz w:val="24"/>
        </w:rPr>
        <w:t xml:space="preserve"> </w:t>
      </w:r>
      <w:r>
        <w:rPr>
          <w:sz w:val="24"/>
        </w:rPr>
        <w:t>d'</w:t>
      </w:r>
      <w:r w:rsidR="00A019EF" w:rsidRPr="00167C4A">
        <w:rPr>
          <w:sz w:val="24"/>
        </w:rPr>
        <w:t>intérêts individuels</w:t>
      </w:r>
      <w:r w:rsidR="00A019EF">
        <w:rPr>
          <w:sz w:val="24"/>
        </w:rPr>
        <w:t xml:space="preserve"> </w:t>
      </w:r>
      <w:r w:rsidR="00983B34">
        <w:rPr>
          <w:sz w:val="24"/>
        </w:rPr>
        <w:t>ou</w:t>
      </w:r>
      <w:r w:rsidR="00A019EF">
        <w:rPr>
          <w:sz w:val="24"/>
        </w:rPr>
        <w:t xml:space="preserve"> sectoriels.</w:t>
      </w:r>
    </w:p>
    <w:p w:rsidR="00A019EF" w:rsidRPr="00B75CBA" w:rsidRDefault="00A019EF" w:rsidP="00A019E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Nous instaurerons des principes de concertation et de collégialité dans les r</w:t>
      </w:r>
      <w:r w:rsidR="00177786">
        <w:rPr>
          <w:sz w:val="24"/>
        </w:rPr>
        <w:t>elations entre</w:t>
      </w:r>
      <w:r w:rsidR="00983B34">
        <w:rPr>
          <w:sz w:val="24"/>
        </w:rPr>
        <w:t xml:space="preserve"> les</w:t>
      </w:r>
      <w:r w:rsidR="00177786">
        <w:rPr>
          <w:sz w:val="24"/>
        </w:rPr>
        <w:t xml:space="preserve"> institutions, ainsi qu'</w:t>
      </w:r>
      <w:r>
        <w:rPr>
          <w:sz w:val="24"/>
        </w:rPr>
        <w:t>avec les partenaires sociaux.</w:t>
      </w:r>
    </w:p>
    <w:p w:rsidR="00A019EF" w:rsidRPr="00167C4A" w:rsidRDefault="00A019EF" w:rsidP="00A019EF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167C4A">
        <w:rPr>
          <w:sz w:val="24"/>
        </w:rPr>
        <w:t xml:space="preserve">Nous </w:t>
      </w:r>
      <w:r>
        <w:rPr>
          <w:sz w:val="24"/>
        </w:rPr>
        <w:t xml:space="preserve">travaillerons à </w:t>
      </w:r>
      <w:r w:rsidRPr="00167C4A">
        <w:rPr>
          <w:sz w:val="24"/>
        </w:rPr>
        <w:t>un partage plus équitable de la richesse</w:t>
      </w:r>
      <w:r>
        <w:rPr>
          <w:sz w:val="24"/>
        </w:rPr>
        <w:t xml:space="preserve"> produite par notre activité économique.</w:t>
      </w:r>
    </w:p>
    <w:p w:rsidR="0000058F" w:rsidRDefault="0000058F" w:rsidP="00177786">
      <w:pPr>
        <w:jc w:val="both"/>
        <w:rPr>
          <w:sz w:val="24"/>
        </w:rPr>
      </w:pPr>
    </w:p>
    <w:p w:rsidR="00665070" w:rsidRDefault="00665070" w:rsidP="00177786">
      <w:pPr>
        <w:jc w:val="both"/>
        <w:rPr>
          <w:sz w:val="24"/>
        </w:rPr>
      </w:pPr>
    </w:p>
    <w:p w:rsidR="00665070" w:rsidRPr="00177786" w:rsidRDefault="00665070" w:rsidP="00177786">
      <w:pPr>
        <w:jc w:val="both"/>
        <w:rPr>
          <w:sz w:val="24"/>
        </w:rPr>
      </w:pPr>
    </w:p>
    <w:p w:rsidR="0000058F" w:rsidRDefault="00974C2A" w:rsidP="005B01F2">
      <w:pPr>
        <w:pStyle w:val="Paragraphedeliste"/>
        <w:ind w:left="0"/>
        <w:jc w:val="both"/>
        <w:rPr>
          <w:b/>
          <w:sz w:val="28"/>
        </w:rPr>
      </w:pPr>
      <w:r>
        <w:rPr>
          <w:b/>
          <w:sz w:val="28"/>
        </w:rPr>
        <w:t>Notre</w:t>
      </w:r>
      <w:r w:rsidR="00177786">
        <w:rPr>
          <w:b/>
          <w:sz w:val="28"/>
        </w:rPr>
        <w:t xml:space="preserve"> force</w:t>
      </w:r>
      <w:r w:rsidR="0000058F" w:rsidRPr="006C1F65">
        <w:rPr>
          <w:b/>
          <w:sz w:val="28"/>
        </w:rPr>
        <w:t xml:space="preserve"> de groupe</w:t>
      </w:r>
      <w:r w:rsidR="00177786">
        <w:rPr>
          <w:b/>
          <w:sz w:val="28"/>
        </w:rPr>
        <w:t xml:space="preserve"> : </w:t>
      </w:r>
      <w:r w:rsidR="00AF4F0C">
        <w:rPr>
          <w:b/>
          <w:sz w:val="28"/>
        </w:rPr>
        <w:t>renouvellement,</w:t>
      </w:r>
      <w:r w:rsidR="00983B34">
        <w:rPr>
          <w:b/>
          <w:sz w:val="28"/>
        </w:rPr>
        <w:t xml:space="preserve"> </w:t>
      </w:r>
      <w:r w:rsidR="007A11F6">
        <w:rPr>
          <w:b/>
          <w:sz w:val="28"/>
        </w:rPr>
        <w:t xml:space="preserve">écoute, </w:t>
      </w:r>
      <w:r w:rsidR="00983B34">
        <w:rPr>
          <w:b/>
          <w:sz w:val="28"/>
        </w:rPr>
        <w:t>concertation</w:t>
      </w:r>
      <w:r w:rsidR="00AF4F0C">
        <w:rPr>
          <w:b/>
          <w:sz w:val="28"/>
        </w:rPr>
        <w:t>, impartialité</w:t>
      </w:r>
    </w:p>
    <w:p w:rsidR="0087013D" w:rsidRPr="0087013D" w:rsidRDefault="0087013D" w:rsidP="005B01F2">
      <w:pPr>
        <w:pStyle w:val="Paragraphedeliste"/>
        <w:ind w:left="0"/>
        <w:jc w:val="both"/>
        <w:rPr>
          <w:b/>
        </w:rPr>
      </w:pPr>
    </w:p>
    <w:p w:rsidR="0000058F" w:rsidRPr="00B75CBA" w:rsidRDefault="00177786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Notre rassemblement</w:t>
      </w:r>
      <w:r w:rsidR="006C1F65">
        <w:rPr>
          <w:sz w:val="24"/>
        </w:rPr>
        <w:t xml:space="preserve"> </w:t>
      </w:r>
      <w:r w:rsidR="00983B34">
        <w:rPr>
          <w:sz w:val="24"/>
        </w:rPr>
        <w:t xml:space="preserve">regroupe </w:t>
      </w:r>
      <w:r>
        <w:rPr>
          <w:sz w:val="24"/>
        </w:rPr>
        <w:t>de</w:t>
      </w:r>
      <w:r w:rsidR="00983B34">
        <w:rPr>
          <w:sz w:val="24"/>
        </w:rPr>
        <w:t>s</w:t>
      </w:r>
      <w:r w:rsidR="0000058F" w:rsidRPr="00B75CBA">
        <w:rPr>
          <w:sz w:val="24"/>
        </w:rPr>
        <w:t xml:space="preserve"> personn</w:t>
      </w:r>
      <w:r w:rsidR="00983B34">
        <w:rPr>
          <w:sz w:val="24"/>
        </w:rPr>
        <w:t>e</w:t>
      </w:r>
      <w:r>
        <w:rPr>
          <w:sz w:val="24"/>
        </w:rPr>
        <w:t>s</w:t>
      </w:r>
      <w:r w:rsidR="0000058F" w:rsidRPr="00B75CBA">
        <w:rPr>
          <w:sz w:val="24"/>
        </w:rPr>
        <w:t xml:space="preserve"> expérimentées et </w:t>
      </w:r>
      <w:r w:rsidR="00983B34">
        <w:rPr>
          <w:sz w:val="24"/>
        </w:rPr>
        <w:t>d'autres</w:t>
      </w:r>
      <w:r w:rsidR="0000058F" w:rsidRPr="00B75CBA">
        <w:rPr>
          <w:sz w:val="24"/>
        </w:rPr>
        <w:t xml:space="preserve"> </w:t>
      </w:r>
      <w:r>
        <w:rPr>
          <w:sz w:val="24"/>
        </w:rPr>
        <w:t>au regard neuf</w:t>
      </w:r>
      <w:r w:rsidR="006C3A38">
        <w:rPr>
          <w:sz w:val="24"/>
        </w:rPr>
        <w:t>,</w:t>
      </w:r>
      <w:r w:rsidR="0000058F" w:rsidRPr="00B75CBA">
        <w:rPr>
          <w:sz w:val="24"/>
        </w:rPr>
        <w:t xml:space="preserve"> </w:t>
      </w:r>
      <w:r w:rsidR="00983B34">
        <w:rPr>
          <w:sz w:val="24"/>
        </w:rPr>
        <w:t>afin d'assu</w:t>
      </w:r>
      <w:r w:rsidR="0000058F" w:rsidRPr="00B75CBA">
        <w:rPr>
          <w:sz w:val="24"/>
        </w:rPr>
        <w:t>r</w:t>
      </w:r>
      <w:r w:rsidR="00983B34">
        <w:rPr>
          <w:sz w:val="24"/>
        </w:rPr>
        <w:t>er</w:t>
      </w:r>
      <w:r>
        <w:rPr>
          <w:sz w:val="24"/>
        </w:rPr>
        <w:t xml:space="preserve"> un</w:t>
      </w:r>
      <w:r w:rsidR="0000058F" w:rsidRPr="00B75CBA">
        <w:rPr>
          <w:sz w:val="24"/>
        </w:rPr>
        <w:t xml:space="preserve"> renouvellement</w:t>
      </w:r>
      <w:r w:rsidR="0087013D">
        <w:rPr>
          <w:sz w:val="24"/>
        </w:rPr>
        <w:t xml:space="preserve"> harmonieux</w:t>
      </w:r>
      <w:r>
        <w:rPr>
          <w:sz w:val="24"/>
        </w:rPr>
        <w:t xml:space="preserve"> de la classe politique.</w:t>
      </w:r>
    </w:p>
    <w:p w:rsidR="007A11F6" w:rsidRPr="00B75CBA" w:rsidRDefault="007A11F6" w:rsidP="007A11F6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La </w:t>
      </w:r>
      <w:r w:rsidRPr="00B75CBA">
        <w:rPr>
          <w:sz w:val="24"/>
        </w:rPr>
        <w:t xml:space="preserve">présence </w:t>
      </w:r>
      <w:r>
        <w:rPr>
          <w:sz w:val="24"/>
        </w:rPr>
        <w:t xml:space="preserve">parmi nous </w:t>
      </w:r>
      <w:r w:rsidRPr="00B75CBA">
        <w:rPr>
          <w:sz w:val="24"/>
        </w:rPr>
        <w:t xml:space="preserve">de maires et </w:t>
      </w:r>
      <w:r>
        <w:rPr>
          <w:sz w:val="24"/>
        </w:rPr>
        <w:t>d’</w:t>
      </w:r>
      <w:r w:rsidRPr="00B75CBA">
        <w:rPr>
          <w:sz w:val="24"/>
        </w:rPr>
        <w:t xml:space="preserve">élus communaux, proches </w:t>
      </w:r>
      <w:r>
        <w:rPr>
          <w:sz w:val="24"/>
        </w:rPr>
        <w:t>de leurs administrés</w:t>
      </w:r>
      <w:r w:rsidR="006C3A38">
        <w:rPr>
          <w:sz w:val="24"/>
        </w:rPr>
        <w:t>,</w:t>
      </w:r>
      <w:r>
        <w:rPr>
          <w:sz w:val="24"/>
        </w:rPr>
        <w:t xml:space="preserve"> nous permettra une écoute plus attentive de </w:t>
      </w:r>
      <w:r w:rsidRPr="00B75CBA">
        <w:rPr>
          <w:sz w:val="24"/>
        </w:rPr>
        <w:t>la population</w:t>
      </w:r>
      <w:r>
        <w:rPr>
          <w:sz w:val="24"/>
        </w:rPr>
        <w:t>.</w:t>
      </w:r>
    </w:p>
    <w:p w:rsidR="00A50E6E" w:rsidRDefault="00983B34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Nous</w:t>
      </w:r>
      <w:r w:rsidR="00387201">
        <w:rPr>
          <w:sz w:val="24"/>
        </w:rPr>
        <w:t xml:space="preserve"> </w:t>
      </w:r>
      <w:r w:rsidR="0000058F" w:rsidRPr="00A50E6E">
        <w:rPr>
          <w:sz w:val="24"/>
        </w:rPr>
        <w:t>associ</w:t>
      </w:r>
      <w:r w:rsidR="00387201">
        <w:rPr>
          <w:sz w:val="24"/>
        </w:rPr>
        <w:t>erons l</w:t>
      </w:r>
      <w:r w:rsidR="0000058F" w:rsidRPr="00A50E6E">
        <w:rPr>
          <w:sz w:val="24"/>
        </w:rPr>
        <w:t>es archipels</w:t>
      </w:r>
      <w:r>
        <w:rPr>
          <w:sz w:val="24"/>
        </w:rPr>
        <w:t xml:space="preserve"> et leurs instances</w:t>
      </w:r>
      <w:r w:rsidR="0000058F" w:rsidRPr="00A50E6E">
        <w:rPr>
          <w:sz w:val="24"/>
        </w:rPr>
        <w:t xml:space="preserve"> </w:t>
      </w:r>
      <w:r w:rsidR="000F0304" w:rsidRPr="00A50E6E">
        <w:rPr>
          <w:sz w:val="24"/>
        </w:rPr>
        <w:t xml:space="preserve">aux décisions </w:t>
      </w:r>
      <w:r w:rsidR="00A50E6E" w:rsidRPr="00A50E6E">
        <w:rPr>
          <w:sz w:val="24"/>
        </w:rPr>
        <w:t>qui les concerne</w:t>
      </w:r>
      <w:r>
        <w:rPr>
          <w:sz w:val="24"/>
        </w:rPr>
        <w:t>nt.</w:t>
      </w:r>
    </w:p>
    <w:p w:rsidR="0000058F" w:rsidRDefault="00983B34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Nous</w:t>
      </w:r>
      <w:r w:rsidR="000F0304">
        <w:rPr>
          <w:sz w:val="24"/>
        </w:rPr>
        <w:t xml:space="preserve"> </w:t>
      </w:r>
      <w:r>
        <w:rPr>
          <w:sz w:val="24"/>
        </w:rPr>
        <w:t>travaillerons au développement de</w:t>
      </w:r>
      <w:r w:rsidR="0000058F" w:rsidRPr="00B75CBA">
        <w:rPr>
          <w:sz w:val="24"/>
        </w:rPr>
        <w:t xml:space="preserve"> notre pays en dépassant les positionnements idéologiques ou sectaires</w:t>
      </w:r>
      <w:r w:rsidR="006C3A38">
        <w:rPr>
          <w:sz w:val="24"/>
        </w:rPr>
        <w:t>.</w:t>
      </w:r>
    </w:p>
    <w:p w:rsidR="0087013D" w:rsidRPr="0087013D" w:rsidRDefault="0087013D" w:rsidP="005B01F2">
      <w:pPr>
        <w:ind w:left="708"/>
        <w:jc w:val="both"/>
        <w:rPr>
          <w:sz w:val="24"/>
        </w:rPr>
      </w:pPr>
    </w:p>
    <w:p w:rsidR="0000058F" w:rsidRPr="0087013D" w:rsidRDefault="0087013D" w:rsidP="005B01F2">
      <w:pPr>
        <w:jc w:val="both"/>
        <w:rPr>
          <w:b/>
          <w:sz w:val="28"/>
        </w:rPr>
      </w:pPr>
      <w:r>
        <w:rPr>
          <w:b/>
          <w:sz w:val="28"/>
        </w:rPr>
        <w:t>Notre priorité : r</w:t>
      </w:r>
      <w:r w:rsidR="0000058F" w:rsidRPr="0087013D">
        <w:rPr>
          <w:b/>
          <w:sz w:val="28"/>
        </w:rPr>
        <w:t>épondre aux attentes</w:t>
      </w:r>
    </w:p>
    <w:p w:rsidR="0000058F" w:rsidRPr="00B75CBA" w:rsidRDefault="007A11F6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Attentes des plus </w:t>
      </w:r>
      <w:r w:rsidR="00AF4F0C">
        <w:rPr>
          <w:sz w:val="24"/>
        </w:rPr>
        <w:t xml:space="preserve">démunis et </w:t>
      </w:r>
      <w:r>
        <w:rPr>
          <w:sz w:val="24"/>
        </w:rPr>
        <w:t>des</w:t>
      </w:r>
      <w:r w:rsidR="00AF4F0C">
        <w:rPr>
          <w:sz w:val="24"/>
        </w:rPr>
        <w:t xml:space="preserve"> plus fragiles</w:t>
      </w:r>
      <w:r w:rsidR="006C3A38">
        <w:rPr>
          <w:sz w:val="24"/>
        </w:rPr>
        <w:t>:</w:t>
      </w:r>
      <w:r w:rsidR="00AF4F0C">
        <w:rPr>
          <w:sz w:val="24"/>
        </w:rPr>
        <w:t xml:space="preserve"> confrontés à des problèmes d'emploi,</w:t>
      </w:r>
      <w:r w:rsidR="0000058F" w:rsidRPr="00B75CBA">
        <w:rPr>
          <w:sz w:val="24"/>
        </w:rPr>
        <w:t xml:space="preserve"> </w:t>
      </w:r>
      <w:r w:rsidR="00AF4F0C">
        <w:rPr>
          <w:sz w:val="24"/>
        </w:rPr>
        <w:t>de logement</w:t>
      </w:r>
      <w:r w:rsidR="0087013D">
        <w:rPr>
          <w:sz w:val="24"/>
        </w:rPr>
        <w:t xml:space="preserve">, </w:t>
      </w:r>
      <w:r w:rsidR="00AF4F0C">
        <w:rPr>
          <w:sz w:val="24"/>
        </w:rPr>
        <w:t>de sant</w:t>
      </w:r>
      <w:r>
        <w:rPr>
          <w:sz w:val="24"/>
        </w:rPr>
        <w:t xml:space="preserve">é… </w:t>
      </w:r>
      <w:r w:rsidR="006C3A38">
        <w:rPr>
          <w:sz w:val="24"/>
        </w:rPr>
        <w:t>ils</w:t>
      </w:r>
      <w:r>
        <w:rPr>
          <w:sz w:val="24"/>
        </w:rPr>
        <w:t xml:space="preserve"> ont besoin d'une attention particulière.</w:t>
      </w:r>
    </w:p>
    <w:p w:rsidR="0000058F" w:rsidRPr="00B75CBA" w:rsidRDefault="007A11F6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Attentes des</w:t>
      </w:r>
      <w:r w:rsidR="006C3A38">
        <w:rPr>
          <w:sz w:val="24"/>
        </w:rPr>
        <w:t xml:space="preserve"> entrepreneurs et des investisseurs:</w:t>
      </w:r>
      <w:r>
        <w:rPr>
          <w:sz w:val="24"/>
        </w:rPr>
        <w:t xml:space="preserve"> n</w:t>
      </w:r>
      <w:r w:rsidR="00AF4F0C" w:rsidRPr="00AF4F0C">
        <w:rPr>
          <w:sz w:val="24"/>
        </w:rPr>
        <w:t>ous ferons tout pour</w:t>
      </w:r>
      <w:r w:rsidR="00AF4F0C" w:rsidRPr="007A11F6">
        <w:rPr>
          <w:sz w:val="24"/>
        </w:rPr>
        <w:t xml:space="preserve"> </w:t>
      </w:r>
      <w:r>
        <w:rPr>
          <w:sz w:val="24"/>
        </w:rPr>
        <w:t xml:space="preserve">restaurer leur </w:t>
      </w:r>
      <w:r w:rsidR="0000058F" w:rsidRPr="00B75CBA">
        <w:rPr>
          <w:sz w:val="24"/>
        </w:rPr>
        <w:t>confiance</w:t>
      </w:r>
      <w:r w:rsidR="00AF4F0C">
        <w:rPr>
          <w:sz w:val="24"/>
        </w:rPr>
        <w:t xml:space="preserve"> </w:t>
      </w:r>
      <w:r>
        <w:rPr>
          <w:sz w:val="24"/>
        </w:rPr>
        <w:t>en leur donnant une bonne visibilité sur l'avenir de notre pays.</w:t>
      </w:r>
      <w:r w:rsidR="00AF4F0C">
        <w:rPr>
          <w:sz w:val="24"/>
        </w:rPr>
        <w:t xml:space="preserve"> </w:t>
      </w:r>
    </w:p>
    <w:p w:rsidR="00AF4F0C" w:rsidRDefault="007A11F6" w:rsidP="005B01F2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Attentes des</w:t>
      </w:r>
      <w:r w:rsidR="00AF4F0C">
        <w:rPr>
          <w:sz w:val="24"/>
        </w:rPr>
        <w:t xml:space="preserve"> jeunes</w:t>
      </w:r>
      <w:r w:rsidR="006C3A38">
        <w:rPr>
          <w:sz w:val="24"/>
        </w:rPr>
        <w:t>: ils</w:t>
      </w:r>
      <w:r>
        <w:rPr>
          <w:sz w:val="24"/>
        </w:rPr>
        <w:t xml:space="preserve"> ont besoin de notre aide pour</w:t>
      </w:r>
      <w:r w:rsidR="0087013D">
        <w:rPr>
          <w:sz w:val="24"/>
        </w:rPr>
        <w:t xml:space="preserve"> découvrir </w:t>
      </w:r>
      <w:r>
        <w:rPr>
          <w:sz w:val="24"/>
        </w:rPr>
        <w:t>leur</w:t>
      </w:r>
      <w:r w:rsidR="00B75CBA" w:rsidRPr="00B75CBA">
        <w:rPr>
          <w:sz w:val="24"/>
        </w:rPr>
        <w:t xml:space="preserve"> potentiel</w:t>
      </w:r>
      <w:r>
        <w:rPr>
          <w:sz w:val="24"/>
        </w:rPr>
        <w:t>, le valoriser,</w:t>
      </w:r>
      <w:r w:rsidR="00B75CBA" w:rsidRPr="00B75CBA">
        <w:rPr>
          <w:sz w:val="24"/>
        </w:rPr>
        <w:t xml:space="preserve"> et </w:t>
      </w:r>
      <w:r w:rsidR="00AF4F0C">
        <w:rPr>
          <w:sz w:val="24"/>
        </w:rPr>
        <w:t>trouver</w:t>
      </w:r>
      <w:r w:rsidR="00B75CBA" w:rsidRPr="00B75CBA">
        <w:rPr>
          <w:sz w:val="24"/>
        </w:rPr>
        <w:t xml:space="preserve"> </w:t>
      </w:r>
      <w:r>
        <w:rPr>
          <w:sz w:val="24"/>
        </w:rPr>
        <w:t>leur</w:t>
      </w:r>
      <w:r w:rsidR="00B75CBA" w:rsidRPr="00B75CBA">
        <w:rPr>
          <w:sz w:val="24"/>
        </w:rPr>
        <w:t xml:space="preserve"> pla</w:t>
      </w:r>
      <w:r w:rsidR="0087013D">
        <w:rPr>
          <w:sz w:val="24"/>
        </w:rPr>
        <w:t xml:space="preserve">ce dans </w:t>
      </w:r>
      <w:r>
        <w:rPr>
          <w:sz w:val="24"/>
        </w:rPr>
        <w:t>une</w:t>
      </w:r>
      <w:r w:rsidR="0087013D">
        <w:rPr>
          <w:sz w:val="24"/>
        </w:rPr>
        <w:t xml:space="preserve"> société </w:t>
      </w:r>
      <w:r>
        <w:rPr>
          <w:sz w:val="24"/>
        </w:rPr>
        <w:t>en phase avec leur temps.</w:t>
      </w:r>
      <w:r w:rsidR="00AF4F0C" w:rsidRPr="00AF4F0C">
        <w:rPr>
          <w:sz w:val="24"/>
        </w:rPr>
        <w:t xml:space="preserve"> </w:t>
      </w:r>
    </w:p>
    <w:p w:rsidR="0000058F" w:rsidRPr="00B75CBA" w:rsidRDefault="0000058F" w:rsidP="00AF4F0C">
      <w:pPr>
        <w:pStyle w:val="Paragraphedeliste"/>
        <w:ind w:left="1068"/>
        <w:jc w:val="both"/>
        <w:rPr>
          <w:sz w:val="24"/>
        </w:rPr>
      </w:pPr>
    </w:p>
    <w:p w:rsidR="00B75CBA" w:rsidRPr="0087013D" w:rsidRDefault="00B75CBA" w:rsidP="005B01F2">
      <w:pPr>
        <w:jc w:val="both"/>
        <w:rPr>
          <w:b/>
          <w:sz w:val="28"/>
        </w:rPr>
      </w:pPr>
      <w:r w:rsidRPr="0087013D">
        <w:rPr>
          <w:b/>
          <w:sz w:val="28"/>
        </w:rPr>
        <w:t>Nos grandes orientations</w:t>
      </w:r>
    </w:p>
    <w:p w:rsidR="000A3CCA" w:rsidRPr="00B75CBA" w:rsidRDefault="000A3CCA" w:rsidP="000A3CCA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Rem</w:t>
      </w:r>
      <w:r w:rsidRPr="00B75CBA">
        <w:rPr>
          <w:sz w:val="24"/>
        </w:rPr>
        <w:t xml:space="preserve">ettre </w:t>
      </w:r>
      <w:r>
        <w:rPr>
          <w:sz w:val="24"/>
        </w:rPr>
        <w:t xml:space="preserve">rapidement notre Pays </w:t>
      </w:r>
      <w:r w:rsidRPr="00B75CBA">
        <w:rPr>
          <w:sz w:val="24"/>
        </w:rPr>
        <w:t xml:space="preserve">sur </w:t>
      </w:r>
      <w:r>
        <w:rPr>
          <w:sz w:val="24"/>
        </w:rPr>
        <w:t>la voie</w:t>
      </w:r>
      <w:r w:rsidRPr="00B75CBA">
        <w:rPr>
          <w:sz w:val="24"/>
        </w:rPr>
        <w:t xml:space="preserve"> </w:t>
      </w:r>
      <w:r>
        <w:rPr>
          <w:sz w:val="24"/>
        </w:rPr>
        <w:t>d'</w:t>
      </w:r>
      <w:r w:rsidRPr="00B75CBA">
        <w:rPr>
          <w:sz w:val="24"/>
        </w:rPr>
        <w:t>un développement</w:t>
      </w:r>
      <w:r>
        <w:rPr>
          <w:sz w:val="24"/>
        </w:rPr>
        <w:t xml:space="preserve"> économique</w:t>
      </w:r>
      <w:r w:rsidR="007A11F6">
        <w:rPr>
          <w:sz w:val="24"/>
        </w:rPr>
        <w:t xml:space="preserve"> </w:t>
      </w:r>
      <w:r w:rsidRPr="00B75CBA">
        <w:rPr>
          <w:sz w:val="24"/>
        </w:rPr>
        <w:t>durable</w:t>
      </w:r>
      <w:r>
        <w:rPr>
          <w:sz w:val="24"/>
        </w:rPr>
        <w:t xml:space="preserve"> et socialement</w:t>
      </w:r>
      <w:r w:rsidRPr="00B75CBA">
        <w:rPr>
          <w:sz w:val="24"/>
        </w:rPr>
        <w:t xml:space="preserve"> équilibré</w:t>
      </w:r>
      <w:r w:rsidR="005047FD">
        <w:rPr>
          <w:sz w:val="24"/>
        </w:rPr>
        <w:t xml:space="preserve">, en libérant les énergies, en soutenant les </w:t>
      </w:r>
      <w:r w:rsidR="005047FD" w:rsidRPr="00B75CBA">
        <w:rPr>
          <w:sz w:val="24"/>
        </w:rPr>
        <w:t xml:space="preserve">initiatives </w:t>
      </w:r>
      <w:r w:rsidR="005047FD">
        <w:rPr>
          <w:sz w:val="24"/>
        </w:rPr>
        <w:t>individuelles, en enc</w:t>
      </w:r>
      <w:r w:rsidR="00C05949">
        <w:rPr>
          <w:sz w:val="24"/>
        </w:rPr>
        <w:t>ourageant l’esprit d’entreprise et la création d’emplois</w:t>
      </w:r>
    </w:p>
    <w:p w:rsidR="000A3CCA" w:rsidRPr="00B75CBA" w:rsidRDefault="000A3CCA" w:rsidP="000A3CCA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Instaurer une </w:t>
      </w:r>
      <w:r w:rsidRPr="00B75CBA">
        <w:rPr>
          <w:sz w:val="24"/>
        </w:rPr>
        <w:t>gestion saine </w:t>
      </w:r>
      <w:r>
        <w:rPr>
          <w:sz w:val="24"/>
        </w:rPr>
        <w:t>des services publics, dans l'équité et</w:t>
      </w:r>
      <w:r w:rsidRPr="00B75CBA">
        <w:rPr>
          <w:sz w:val="24"/>
        </w:rPr>
        <w:t xml:space="preserve"> </w:t>
      </w:r>
      <w:r>
        <w:rPr>
          <w:sz w:val="24"/>
        </w:rPr>
        <w:t xml:space="preserve">la </w:t>
      </w:r>
      <w:r w:rsidRPr="00B75CBA">
        <w:rPr>
          <w:sz w:val="24"/>
        </w:rPr>
        <w:t>transparence</w:t>
      </w:r>
      <w:r>
        <w:rPr>
          <w:sz w:val="24"/>
        </w:rPr>
        <w:t>, en mettant fin aux</w:t>
      </w:r>
      <w:r w:rsidRPr="00B75CBA">
        <w:rPr>
          <w:sz w:val="24"/>
        </w:rPr>
        <w:t xml:space="preserve"> gaspillage</w:t>
      </w:r>
      <w:r w:rsidR="005047FD">
        <w:rPr>
          <w:sz w:val="24"/>
        </w:rPr>
        <w:t xml:space="preserve">s et au favoritisme, afin de pouvoir consacrer le maximum de nos moyens financiers aux investissements publics. </w:t>
      </w:r>
    </w:p>
    <w:p w:rsidR="00974C2A" w:rsidRDefault="00974C2A" w:rsidP="00974C2A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Valoriser chaque archipel dans le cadre d’un développement harmonieux du Pays.</w:t>
      </w:r>
    </w:p>
    <w:p w:rsidR="00B75CBA" w:rsidRPr="005047FD" w:rsidRDefault="000A3CCA" w:rsidP="005047FD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Entreprendre avec</w:t>
      </w:r>
      <w:r w:rsidRPr="00B75CBA">
        <w:rPr>
          <w:sz w:val="24"/>
        </w:rPr>
        <w:t xml:space="preserve"> courage </w:t>
      </w:r>
      <w:r w:rsidR="005047FD">
        <w:rPr>
          <w:sz w:val="24"/>
        </w:rPr>
        <w:t>les réformes nécessaires au bon fonctionnement et à la</w:t>
      </w:r>
      <w:r w:rsidR="00C05949">
        <w:rPr>
          <w:sz w:val="24"/>
        </w:rPr>
        <w:t xml:space="preserve"> pérennisation des services </w:t>
      </w:r>
      <w:r w:rsidR="005047FD">
        <w:rPr>
          <w:sz w:val="24"/>
        </w:rPr>
        <w:t>publics, en concertation</w:t>
      </w:r>
      <w:r>
        <w:rPr>
          <w:sz w:val="24"/>
        </w:rPr>
        <w:t xml:space="preserve"> avec la population.</w:t>
      </w:r>
    </w:p>
    <w:p w:rsidR="001A6880" w:rsidRPr="005047FD" w:rsidRDefault="001A6880" w:rsidP="005047FD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Refonder</w:t>
      </w:r>
      <w:r w:rsidR="005047FD">
        <w:rPr>
          <w:sz w:val="24"/>
        </w:rPr>
        <w:t xml:space="preserve"> </w:t>
      </w:r>
      <w:r>
        <w:rPr>
          <w:sz w:val="24"/>
        </w:rPr>
        <w:t xml:space="preserve">des relations </w:t>
      </w:r>
      <w:r w:rsidR="005047FD">
        <w:rPr>
          <w:sz w:val="24"/>
        </w:rPr>
        <w:t xml:space="preserve">confiantes et </w:t>
      </w:r>
      <w:r>
        <w:rPr>
          <w:sz w:val="24"/>
        </w:rPr>
        <w:t>constructives avec l’Etat, les communes</w:t>
      </w:r>
      <w:r w:rsidR="005047FD">
        <w:rPr>
          <w:sz w:val="24"/>
        </w:rPr>
        <w:t>,</w:t>
      </w:r>
      <w:r>
        <w:rPr>
          <w:sz w:val="24"/>
        </w:rPr>
        <w:t xml:space="preserve"> l’Europe</w:t>
      </w:r>
      <w:r w:rsidR="005047FD">
        <w:rPr>
          <w:sz w:val="24"/>
        </w:rPr>
        <w:t>, ainsi que les pays et instances de notre environnement régional.</w:t>
      </w:r>
    </w:p>
    <w:p w:rsidR="00974C2A" w:rsidRDefault="00974C2A" w:rsidP="00387201">
      <w:pPr>
        <w:pStyle w:val="Paragraphedeliste"/>
        <w:ind w:left="1068"/>
      </w:pPr>
    </w:p>
    <w:p w:rsidR="00387201" w:rsidRDefault="00387201" w:rsidP="00387201">
      <w:pPr>
        <w:pStyle w:val="Paragraphedeliste"/>
        <w:ind w:left="1068"/>
      </w:pPr>
    </w:p>
    <w:p w:rsidR="00974C2A" w:rsidRDefault="00387201" w:rsidP="00387201">
      <w:pPr>
        <w:pStyle w:val="Paragraphedeliste"/>
        <w:ind w:left="1068"/>
        <w:jc w:val="center"/>
      </w:pPr>
      <w:r>
        <w:t>***</w:t>
      </w:r>
    </w:p>
    <w:p w:rsidR="00343962" w:rsidRPr="00E5004E" w:rsidRDefault="00343962" w:rsidP="00387201">
      <w:pPr>
        <w:pStyle w:val="Paragraphedeliste"/>
        <w:ind w:left="1068"/>
        <w:jc w:val="center"/>
      </w:pPr>
    </w:p>
    <w:p w:rsidR="001A1E0E" w:rsidRPr="00974C2A" w:rsidRDefault="00343962" w:rsidP="00974C2A">
      <w:pPr>
        <w:jc w:val="both"/>
        <w:rPr>
          <w:b/>
          <w:i/>
          <w:sz w:val="28"/>
        </w:rPr>
      </w:pPr>
      <w:r w:rsidRPr="00974C2A">
        <w:rPr>
          <w:i/>
          <w:sz w:val="28"/>
        </w:rPr>
        <w:lastRenderedPageBreak/>
        <w:t xml:space="preserve">Nous signataires de cette charte, affirmons notre engagement à la respecter, </w:t>
      </w:r>
      <w:r w:rsidR="005047FD" w:rsidRPr="00974C2A">
        <w:rPr>
          <w:i/>
          <w:sz w:val="28"/>
        </w:rPr>
        <w:t xml:space="preserve">et </w:t>
      </w:r>
      <w:r w:rsidRPr="00974C2A">
        <w:rPr>
          <w:i/>
          <w:sz w:val="28"/>
        </w:rPr>
        <w:t xml:space="preserve">à soutenir les décisions prises démocratiquement </w:t>
      </w:r>
      <w:r w:rsidR="005047FD" w:rsidRPr="00974C2A">
        <w:rPr>
          <w:i/>
          <w:sz w:val="28"/>
        </w:rPr>
        <w:t xml:space="preserve">au sein </w:t>
      </w:r>
      <w:proofErr w:type="gramStart"/>
      <w:r w:rsidR="00F17807">
        <w:rPr>
          <w:i/>
          <w:sz w:val="28"/>
        </w:rPr>
        <w:t xml:space="preserve">de </w:t>
      </w:r>
      <w:r w:rsidR="002C3063">
        <w:rPr>
          <w:b/>
          <w:i/>
          <w:sz w:val="28"/>
        </w:rPr>
        <w:t>A</w:t>
      </w:r>
      <w:proofErr w:type="gramEnd"/>
      <w:r w:rsidR="002C3063">
        <w:rPr>
          <w:b/>
          <w:i/>
          <w:sz w:val="28"/>
        </w:rPr>
        <w:t xml:space="preserve"> TI'A</w:t>
      </w:r>
      <w:r w:rsidR="005047FD" w:rsidRPr="00974C2A">
        <w:rPr>
          <w:i/>
          <w:sz w:val="28"/>
        </w:rPr>
        <w:t xml:space="preserve"> </w:t>
      </w:r>
      <w:r w:rsidR="002C3063">
        <w:rPr>
          <w:b/>
          <w:i/>
          <w:sz w:val="28"/>
        </w:rPr>
        <w:t>PORINETIA</w:t>
      </w:r>
      <w:r w:rsidRPr="00974C2A">
        <w:rPr>
          <w:b/>
          <w:i/>
          <w:sz w:val="28"/>
        </w:rPr>
        <w:t xml:space="preserve"> </w:t>
      </w:r>
      <w:r w:rsidR="005047FD" w:rsidRPr="00974C2A">
        <w:rPr>
          <w:i/>
          <w:sz w:val="28"/>
        </w:rPr>
        <w:t>pour</w:t>
      </w:r>
      <w:r w:rsidR="00974C2A" w:rsidRPr="00974C2A">
        <w:rPr>
          <w:i/>
          <w:sz w:val="28"/>
        </w:rPr>
        <w:t xml:space="preserve"> la mettre en œuvre.</w:t>
      </w:r>
    </w:p>
    <w:sectPr w:rsidR="001A1E0E" w:rsidRPr="00974C2A" w:rsidSect="00974C2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05" w:rsidRDefault="00371905" w:rsidP="005B01F2">
      <w:pPr>
        <w:spacing w:after="0" w:line="240" w:lineRule="auto"/>
      </w:pPr>
      <w:r>
        <w:separator/>
      </w:r>
    </w:p>
  </w:endnote>
  <w:endnote w:type="continuationSeparator" w:id="0">
    <w:p w:rsidR="00371905" w:rsidRDefault="00371905" w:rsidP="005B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05" w:rsidRDefault="00371905" w:rsidP="005B01F2">
      <w:pPr>
        <w:spacing w:after="0" w:line="240" w:lineRule="auto"/>
      </w:pPr>
      <w:r>
        <w:separator/>
      </w:r>
    </w:p>
  </w:footnote>
  <w:footnote w:type="continuationSeparator" w:id="0">
    <w:p w:rsidR="00371905" w:rsidRDefault="00371905" w:rsidP="005B0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2D37"/>
    <w:multiLevelType w:val="hybridMultilevel"/>
    <w:tmpl w:val="C45EF7E2"/>
    <w:lvl w:ilvl="0" w:tplc="B7A4A8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5920F86"/>
    <w:multiLevelType w:val="hybridMultilevel"/>
    <w:tmpl w:val="17F8FF7E"/>
    <w:lvl w:ilvl="0" w:tplc="1960E1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dgnword-docGUID" w:val="{62329D63-009F-4C3C-B6D2-CF04D493C08D}"/>
    <w:docVar w:name="dgnword-eventsink" w:val="5122912"/>
  </w:docVars>
  <w:rsids>
    <w:rsidRoot w:val="00225247"/>
    <w:rsid w:val="0000058F"/>
    <w:rsid w:val="000A3CCA"/>
    <w:rsid w:val="000B09AC"/>
    <w:rsid w:val="000F0304"/>
    <w:rsid w:val="001631BB"/>
    <w:rsid w:val="00166E73"/>
    <w:rsid w:val="00167C4A"/>
    <w:rsid w:val="00176AB2"/>
    <w:rsid w:val="00177786"/>
    <w:rsid w:val="001865AC"/>
    <w:rsid w:val="001A1E0E"/>
    <w:rsid w:val="001A6880"/>
    <w:rsid w:val="00225247"/>
    <w:rsid w:val="00274611"/>
    <w:rsid w:val="002A534D"/>
    <w:rsid w:val="002C3063"/>
    <w:rsid w:val="00335F95"/>
    <w:rsid w:val="00343962"/>
    <w:rsid w:val="00371905"/>
    <w:rsid w:val="00387201"/>
    <w:rsid w:val="003E0566"/>
    <w:rsid w:val="00416BFF"/>
    <w:rsid w:val="00441C62"/>
    <w:rsid w:val="004E6DA1"/>
    <w:rsid w:val="004F2B16"/>
    <w:rsid w:val="005047FD"/>
    <w:rsid w:val="005873BD"/>
    <w:rsid w:val="005A2764"/>
    <w:rsid w:val="005B01F2"/>
    <w:rsid w:val="006466A2"/>
    <w:rsid w:val="00662B83"/>
    <w:rsid w:val="00665070"/>
    <w:rsid w:val="006C1F65"/>
    <w:rsid w:val="006C3A38"/>
    <w:rsid w:val="007A11F6"/>
    <w:rsid w:val="007C0216"/>
    <w:rsid w:val="00815C6C"/>
    <w:rsid w:val="0087013D"/>
    <w:rsid w:val="008C4CC1"/>
    <w:rsid w:val="00927299"/>
    <w:rsid w:val="00974C2A"/>
    <w:rsid w:val="00981CC6"/>
    <w:rsid w:val="00983B34"/>
    <w:rsid w:val="00986E5E"/>
    <w:rsid w:val="0098788A"/>
    <w:rsid w:val="00A019EF"/>
    <w:rsid w:val="00A50E6E"/>
    <w:rsid w:val="00AB229E"/>
    <w:rsid w:val="00AF4F0C"/>
    <w:rsid w:val="00B15E29"/>
    <w:rsid w:val="00B2532C"/>
    <w:rsid w:val="00B34552"/>
    <w:rsid w:val="00B75CBA"/>
    <w:rsid w:val="00B766F2"/>
    <w:rsid w:val="00B76E13"/>
    <w:rsid w:val="00B853E0"/>
    <w:rsid w:val="00B93282"/>
    <w:rsid w:val="00C05949"/>
    <w:rsid w:val="00C2671A"/>
    <w:rsid w:val="00CA0FE2"/>
    <w:rsid w:val="00D1704A"/>
    <w:rsid w:val="00D74449"/>
    <w:rsid w:val="00D81923"/>
    <w:rsid w:val="00DA4869"/>
    <w:rsid w:val="00E5004E"/>
    <w:rsid w:val="00F1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247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B34552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B345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B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1F2"/>
  </w:style>
  <w:style w:type="paragraph" w:styleId="Pieddepage">
    <w:name w:val="footer"/>
    <w:basedOn w:val="Normal"/>
    <w:link w:val="PieddepageCar"/>
    <w:uiPriority w:val="99"/>
    <w:unhideWhenUsed/>
    <w:rsid w:val="005B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01F2"/>
  </w:style>
  <w:style w:type="paragraph" w:styleId="Textedebulles">
    <w:name w:val="Balloon Text"/>
    <w:basedOn w:val="Normal"/>
    <w:link w:val="TextedebullesCar"/>
    <w:uiPriority w:val="99"/>
    <w:semiHidden/>
    <w:unhideWhenUsed/>
    <w:rsid w:val="005B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1F2"/>
    <w:rPr>
      <w:rFonts w:ascii="Tahoma" w:hAnsi="Tahoma" w:cs="Tahoma"/>
      <w:sz w:val="16"/>
      <w:szCs w:val="16"/>
    </w:rPr>
  </w:style>
  <w:style w:type="character" w:customStyle="1" w:styleId="s3">
    <w:name w:val="s3"/>
    <w:basedOn w:val="Policepardfaut"/>
    <w:rsid w:val="00343962"/>
  </w:style>
  <w:style w:type="paragraph" w:styleId="Sansinterligne">
    <w:name w:val="No Spacing"/>
    <w:uiPriority w:val="1"/>
    <w:qFormat/>
    <w:rsid w:val="003872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247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B34552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B345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B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01F2"/>
  </w:style>
  <w:style w:type="paragraph" w:styleId="Pieddepage">
    <w:name w:val="footer"/>
    <w:basedOn w:val="Normal"/>
    <w:link w:val="PieddepageCar"/>
    <w:uiPriority w:val="99"/>
    <w:unhideWhenUsed/>
    <w:rsid w:val="005B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01F2"/>
  </w:style>
  <w:style w:type="paragraph" w:styleId="Textedebulles">
    <w:name w:val="Balloon Text"/>
    <w:basedOn w:val="Normal"/>
    <w:link w:val="TextedebullesCar"/>
    <w:uiPriority w:val="99"/>
    <w:semiHidden/>
    <w:unhideWhenUsed/>
    <w:rsid w:val="005B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1F2"/>
    <w:rPr>
      <w:rFonts w:ascii="Tahoma" w:hAnsi="Tahoma" w:cs="Tahoma"/>
      <w:sz w:val="16"/>
      <w:szCs w:val="16"/>
    </w:rPr>
  </w:style>
  <w:style w:type="character" w:customStyle="1" w:styleId="s3">
    <w:name w:val="s3"/>
    <w:basedOn w:val="Policepardfaut"/>
    <w:rsid w:val="00343962"/>
  </w:style>
  <w:style w:type="paragraph" w:styleId="Sansinterligne">
    <w:name w:val="No Spacing"/>
    <w:uiPriority w:val="1"/>
    <w:qFormat/>
    <w:rsid w:val="003872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OSB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</dc:creator>
  <cp:lastModifiedBy>trohfritsch</cp:lastModifiedBy>
  <cp:revision>4</cp:revision>
  <cp:lastPrinted>2013-01-31T00:47:00Z</cp:lastPrinted>
  <dcterms:created xsi:type="dcterms:W3CDTF">2013-01-31T00:47:00Z</dcterms:created>
  <dcterms:modified xsi:type="dcterms:W3CDTF">2013-01-31T01:04:00Z</dcterms:modified>
</cp:coreProperties>
</file>