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4AD" w:rsidRPr="00F73E27" w:rsidRDefault="006924AD" w:rsidP="006924AD">
      <w:pPr>
        <w:spacing w:before="100" w:beforeAutospacing="1" w:after="100" w:afterAutospacing="1" w:line="240" w:lineRule="auto"/>
        <w:jc w:val="both"/>
        <w:outlineLvl w:val="1"/>
        <w:rPr>
          <w:rFonts w:ascii="Times New Roman" w:eastAsia="Times New Roman" w:hAnsi="Times New Roman" w:cs="Times New Roman"/>
          <w:bCs/>
          <w:sz w:val="36"/>
          <w:szCs w:val="36"/>
          <w:lang w:eastAsia="fr-FR"/>
        </w:rPr>
      </w:pPr>
    </w:p>
    <w:p w:rsidR="006924AD" w:rsidRPr="00F73E27" w:rsidRDefault="006924AD" w:rsidP="006924AD">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outlineLvl w:val="1"/>
        <w:rPr>
          <w:rFonts w:ascii="Times New Roman" w:eastAsia="Times New Roman" w:hAnsi="Times New Roman" w:cs="Times New Roman"/>
          <w:bCs/>
          <w:sz w:val="36"/>
          <w:szCs w:val="36"/>
          <w:lang w:eastAsia="fr-FR"/>
        </w:rPr>
      </w:pPr>
      <w:r w:rsidRPr="00F73E27">
        <w:rPr>
          <w:rFonts w:ascii="Times New Roman" w:eastAsia="Times New Roman" w:hAnsi="Times New Roman" w:cs="Times New Roman"/>
          <w:bCs/>
          <w:sz w:val="36"/>
          <w:szCs w:val="36"/>
          <w:lang w:eastAsia="fr-FR"/>
        </w:rPr>
        <w:t>CONSERVATOIRE ARTISTIQUE</w:t>
      </w:r>
    </w:p>
    <w:p w:rsidR="006924AD" w:rsidRPr="00F73E27" w:rsidRDefault="006924AD" w:rsidP="006924AD">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outlineLvl w:val="1"/>
        <w:rPr>
          <w:rFonts w:ascii="Times New Roman" w:eastAsia="Times New Roman" w:hAnsi="Times New Roman" w:cs="Times New Roman"/>
          <w:bCs/>
          <w:sz w:val="36"/>
          <w:szCs w:val="36"/>
          <w:lang w:eastAsia="fr-FR"/>
        </w:rPr>
      </w:pPr>
      <w:r w:rsidRPr="00F73E27">
        <w:rPr>
          <w:rFonts w:ascii="Times New Roman" w:eastAsia="Times New Roman" w:hAnsi="Times New Roman" w:cs="Times New Roman"/>
          <w:bCs/>
          <w:sz w:val="36"/>
          <w:szCs w:val="36"/>
          <w:lang w:eastAsia="fr-FR"/>
        </w:rPr>
        <w:t>DE LA POLYNESIE FRANCAISE</w:t>
      </w:r>
    </w:p>
    <w:p w:rsidR="006924AD" w:rsidRPr="00F73E27" w:rsidRDefault="006924AD" w:rsidP="006924AD">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outlineLvl w:val="1"/>
        <w:rPr>
          <w:rFonts w:ascii="Times New Roman" w:eastAsia="Times New Roman" w:hAnsi="Times New Roman" w:cs="Times New Roman"/>
          <w:bCs/>
          <w:sz w:val="36"/>
          <w:szCs w:val="36"/>
          <w:lang w:eastAsia="fr-FR"/>
        </w:rPr>
      </w:pPr>
      <w:r>
        <w:rPr>
          <w:rFonts w:ascii="Times New Roman" w:eastAsia="Times New Roman" w:hAnsi="Times New Roman" w:cs="Times New Roman"/>
          <w:bCs/>
          <w:sz w:val="36"/>
          <w:szCs w:val="36"/>
          <w:lang w:eastAsia="fr-FR"/>
        </w:rPr>
        <w:t>Te Fare Upa Ra</w:t>
      </w:r>
      <w:r w:rsidRPr="00F73E27">
        <w:rPr>
          <w:rFonts w:ascii="Times New Roman" w:eastAsia="Times New Roman" w:hAnsi="Times New Roman" w:cs="Times New Roman"/>
          <w:bCs/>
          <w:sz w:val="36"/>
          <w:szCs w:val="36"/>
          <w:lang w:eastAsia="fr-FR"/>
        </w:rPr>
        <w:t>u</w:t>
      </w:r>
    </w:p>
    <w:p w:rsidR="006924AD" w:rsidRPr="00F73E27" w:rsidRDefault="006924AD" w:rsidP="006924AD">
      <w:pPr>
        <w:spacing w:before="100" w:beforeAutospacing="1" w:after="100" w:afterAutospacing="1" w:line="240" w:lineRule="auto"/>
        <w:jc w:val="both"/>
        <w:outlineLvl w:val="1"/>
        <w:rPr>
          <w:rFonts w:ascii="Times New Roman" w:eastAsia="Times New Roman" w:hAnsi="Times New Roman" w:cs="Times New Roman"/>
          <w:bCs/>
          <w:sz w:val="36"/>
          <w:szCs w:val="36"/>
          <w:lang w:eastAsia="fr-FR"/>
        </w:rPr>
      </w:pPr>
    </w:p>
    <w:p w:rsidR="006924AD" w:rsidRPr="00F73E27" w:rsidRDefault="006924AD" w:rsidP="006924AD">
      <w:pPr>
        <w:spacing w:before="100" w:beforeAutospacing="1" w:after="100" w:afterAutospacing="1" w:line="240" w:lineRule="auto"/>
        <w:jc w:val="both"/>
        <w:outlineLvl w:val="1"/>
        <w:rPr>
          <w:rFonts w:ascii="Times New Roman" w:eastAsia="Times New Roman" w:hAnsi="Times New Roman" w:cs="Times New Roman"/>
          <w:bCs/>
          <w:sz w:val="36"/>
          <w:szCs w:val="36"/>
          <w:lang w:eastAsia="fr-FR"/>
        </w:rPr>
      </w:pPr>
      <w:r w:rsidRPr="00F73E27">
        <w:rPr>
          <w:rFonts w:ascii="Times New Roman" w:eastAsia="Times New Roman" w:hAnsi="Times New Roman" w:cs="Times New Roman"/>
          <w:noProof/>
          <w:sz w:val="24"/>
          <w:szCs w:val="24"/>
          <w:lang w:eastAsia="fr-FR"/>
        </w:rPr>
        <w:drawing>
          <wp:anchor distT="0" distB="0" distL="0" distR="0" simplePos="0" relativeHeight="251659264" behindDoc="0" locked="0" layoutInCell="1" allowOverlap="0" wp14:anchorId="2C4684B4" wp14:editId="285DB9E5">
            <wp:simplePos x="0" y="0"/>
            <wp:positionH relativeFrom="column">
              <wp:posOffset>1960245</wp:posOffset>
            </wp:positionH>
            <wp:positionV relativeFrom="line">
              <wp:posOffset>335915</wp:posOffset>
            </wp:positionV>
            <wp:extent cx="1905000" cy="1905000"/>
            <wp:effectExtent l="0" t="0" r="0" b="0"/>
            <wp:wrapSquare wrapText="bothSides"/>
            <wp:docPr id="1" name="Image 1" descr="Cliquez pour agrandi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quez pour agrandi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24AD" w:rsidRPr="00F73E27" w:rsidRDefault="006924AD" w:rsidP="006924AD">
      <w:pPr>
        <w:spacing w:before="100" w:beforeAutospacing="1" w:after="100" w:afterAutospacing="1" w:line="240" w:lineRule="auto"/>
        <w:jc w:val="both"/>
        <w:outlineLvl w:val="1"/>
        <w:rPr>
          <w:rFonts w:ascii="Times New Roman" w:eastAsia="Times New Roman" w:hAnsi="Times New Roman" w:cs="Times New Roman"/>
          <w:bCs/>
          <w:sz w:val="36"/>
          <w:szCs w:val="36"/>
          <w:lang w:eastAsia="fr-FR"/>
        </w:rPr>
      </w:pPr>
    </w:p>
    <w:p w:rsidR="006924AD" w:rsidRPr="00F73E27" w:rsidRDefault="006924AD" w:rsidP="006924AD">
      <w:pPr>
        <w:spacing w:before="100" w:beforeAutospacing="1" w:after="100" w:afterAutospacing="1" w:line="240" w:lineRule="auto"/>
        <w:jc w:val="both"/>
        <w:outlineLvl w:val="1"/>
        <w:rPr>
          <w:rFonts w:ascii="Times New Roman" w:eastAsia="Times New Roman" w:hAnsi="Times New Roman" w:cs="Times New Roman"/>
          <w:bCs/>
          <w:sz w:val="36"/>
          <w:szCs w:val="36"/>
          <w:lang w:eastAsia="fr-FR"/>
        </w:rPr>
      </w:pPr>
    </w:p>
    <w:p w:rsidR="006924AD" w:rsidRPr="00F73E27" w:rsidRDefault="006924AD" w:rsidP="006924AD">
      <w:pPr>
        <w:spacing w:before="100" w:beforeAutospacing="1" w:after="100" w:afterAutospacing="1" w:line="240" w:lineRule="auto"/>
        <w:jc w:val="both"/>
        <w:outlineLvl w:val="1"/>
        <w:rPr>
          <w:rFonts w:ascii="Times New Roman" w:eastAsia="Times New Roman" w:hAnsi="Times New Roman" w:cs="Times New Roman"/>
          <w:bCs/>
          <w:sz w:val="36"/>
          <w:szCs w:val="36"/>
          <w:lang w:eastAsia="fr-FR"/>
        </w:rPr>
      </w:pPr>
    </w:p>
    <w:p w:rsidR="006924AD" w:rsidRPr="00F73E27" w:rsidRDefault="006924AD" w:rsidP="006924AD">
      <w:pPr>
        <w:spacing w:before="100" w:beforeAutospacing="1" w:after="100" w:afterAutospacing="1" w:line="240" w:lineRule="auto"/>
        <w:jc w:val="both"/>
        <w:outlineLvl w:val="1"/>
        <w:rPr>
          <w:rFonts w:ascii="Times New Roman" w:eastAsia="Times New Roman" w:hAnsi="Times New Roman" w:cs="Times New Roman"/>
          <w:bCs/>
          <w:sz w:val="36"/>
          <w:szCs w:val="36"/>
          <w:lang w:eastAsia="fr-FR"/>
        </w:rPr>
      </w:pPr>
    </w:p>
    <w:p w:rsidR="006924AD" w:rsidRDefault="006924AD" w:rsidP="006924AD">
      <w:pPr>
        <w:spacing w:before="100" w:beforeAutospacing="1" w:after="100" w:afterAutospacing="1" w:line="240" w:lineRule="auto"/>
        <w:jc w:val="center"/>
        <w:outlineLvl w:val="1"/>
        <w:rPr>
          <w:rFonts w:ascii="Times New Roman" w:eastAsia="Times New Roman" w:hAnsi="Times New Roman" w:cs="Times New Roman"/>
          <w:bCs/>
          <w:sz w:val="36"/>
          <w:szCs w:val="36"/>
          <w:lang w:eastAsia="fr-FR"/>
        </w:rPr>
      </w:pPr>
    </w:p>
    <w:p w:rsidR="006924AD" w:rsidRDefault="006924AD" w:rsidP="006924AD">
      <w:pPr>
        <w:spacing w:before="100" w:beforeAutospacing="1" w:after="100" w:afterAutospacing="1" w:line="240" w:lineRule="auto"/>
        <w:jc w:val="center"/>
        <w:outlineLvl w:val="1"/>
        <w:rPr>
          <w:rFonts w:ascii="Times New Roman" w:eastAsia="Times New Roman" w:hAnsi="Times New Roman" w:cs="Times New Roman"/>
          <w:bCs/>
          <w:sz w:val="36"/>
          <w:szCs w:val="36"/>
          <w:lang w:eastAsia="fr-FR"/>
        </w:rPr>
      </w:pPr>
      <w:r>
        <w:rPr>
          <w:rFonts w:ascii="Times New Roman" w:eastAsia="Times New Roman" w:hAnsi="Times New Roman" w:cs="Times New Roman"/>
          <w:bCs/>
          <w:sz w:val="36"/>
          <w:szCs w:val="36"/>
          <w:lang w:eastAsia="fr-FR"/>
        </w:rPr>
        <w:t>INTERVENTION DU DIRECTEUR DU CAPF</w:t>
      </w:r>
    </w:p>
    <w:p w:rsidR="006924AD" w:rsidRPr="006924AD" w:rsidRDefault="006924AD" w:rsidP="006924AD">
      <w:pPr>
        <w:spacing w:before="100" w:beforeAutospacing="1" w:after="100" w:afterAutospacing="1" w:line="240" w:lineRule="auto"/>
        <w:jc w:val="center"/>
        <w:outlineLvl w:val="1"/>
        <w:rPr>
          <w:rFonts w:ascii="Felix Titling" w:eastAsia="Times New Roman" w:hAnsi="Felix Titling" w:cs="Aharoni"/>
          <w:b/>
          <w:bCs/>
          <w:sz w:val="36"/>
          <w:szCs w:val="36"/>
          <w:lang w:eastAsia="fr-FR"/>
        </w:rPr>
      </w:pPr>
      <w:r w:rsidRPr="006924AD">
        <w:rPr>
          <w:rFonts w:ascii="Times New Roman" w:eastAsia="Times New Roman" w:hAnsi="Times New Roman" w:cs="Times New Roman"/>
          <w:b/>
          <w:bCs/>
          <w:sz w:val="36"/>
          <w:szCs w:val="36"/>
          <w:lang w:eastAsia="fr-FR"/>
        </w:rPr>
        <w:t>FABIEN DINARD</w:t>
      </w:r>
    </w:p>
    <w:p w:rsidR="006924AD" w:rsidRDefault="006924AD" w:rsidP="006924AD">
      <w:pPr>
        <w:pBdr>
          <w:top w:val="single" w:sz="4" w:space="1" w:color="auto"/>
          <w:left w:val="single" w:sz="4" w:space="4" w:color="auto"/>
          <w:bottom w:val="single" w:sz="4" w:space="1" w:color="auto"/>
          <w:right w:val="single" w:sz="4" w:space="4" w:color="auto"/>
        </w:pBdr>
        <w:jc w:val="center"/>
        <w:rPr>
          <w:sz w:val="48"/>
          <w:szCs w:val="48"/>
        </w:rPr>
      </w:pPr>
      <w:r>
        <w:rPr>
          <w:sz w:val="48"/>
          <w:szCs w:val="48"/>
        </w:rPr>
        <w:t>DISCOURS D’ACCUEIL DE LA DELEGATION CALEDONIENNE</w:t>
      </w:r>
    </w:p>
    <w:p w:rsidR="006924AD" w:rsidRDefault="006924AD" w:rsidP="006924AD">
      <w:pPr>
        <w:jc w:val="center"/>
        <w:rPr>
          <w:b/>
          <w:sz w:val="48"/>
          <w:szCs w:val="48"/>
        </w:rPr>
      </w:pPr>
    </w:p>
    <w:p w:rsidR="006924AD" w:rsidRPr="006924AD" w:rsidRDefault="006924AD" w:rsidP="006924AD">
      <w:pPr>
        <w:jc w:val="center"/>
        <w:rPr>
          <w:b/>
          <w:sz w:val="48"/>
          <w:szCs w:val="48"/>
        </w:rPr>
      </w:pPr>
      <w:r w:rsidRPr="006924AD">
        <w:rPr>
          <w:b/>
          <w:sz w:val="48"/>
          <w:szCs w:val="48"/>
        </w:rPr>
        <w:t>Mardi 13 novembre 2012</w:t>
      </w:r>
    </w:p>
    <w:p w:rsidR="006924AD" w:rsidRDefault="006924AD" w:rsidP="006924AD">
      <w:pPr>
        <w:jc w:val="center"/>
        <w:rPr>
          <w:sz w:val="48"/>
          <w:szCs w:val="48"/>
        </w:rPr>
      </w:pPr>
    </w:p>
    <w:p w:rsidR="006924AD" w:rsidRDefault="006924AD" w:rsidP="006924AD">
      <w:pPr>
        <w:jc w:val="center"/>
        <w:rPr>
          <w:sz w:val="48"/>
          <w:szCs w:val="48"/>
        </w:rPr>
      </w:pPr>
    </w:p>
    <w:p w:rsidR="006924AD" w:rsidRDefault="006924AD" w:rsidP="006924AD">
      <w:pPr>
        <w:jc w:val="center"/>
        <w:rPr>
          <w:sz w:val="48"/>
          <w:szCs w:val="48"/>
        </w:rPr>
      </w:pPr>
      <w:r w:rsidRPr="00AA17E2">
        <w:rPr>
          <w:sz w:val="48"/>
          <w:szCs w:val="48"/>
        </w:rPr>
        <w:lastRenderedPageBreak/>
        <w:t>MONSIEUR LE GRAND CHEF COUTUMIER</w:t>
      </w:r>
    </w:p>
    <w:p w:rsidR="006924AD" w:rsidRDefault="006924AD" w:rsidP="006924AD">
      <w:pPr>
        <w:jc w:val="center"/>
        <w:rPr>
          <w:sz w:val="48"/>
          <w:szCs w:val="48"/>
        </w:rPr>
      </w:pPr>
      <w:r>
        <w:rPr>
          <w:sz w:val="48"/>
          <w:szCs w:val="48"/>
        </w:rPr>
        <w:t>Raphaël GELIMA</w:t>
      </w:r>
    </w:p>
    <w:p w:rsidR="006924AD" w:rsidRDefault="006924AD" w:rsidP="006924AD">
      <w:pPr>
        <w:jc w:val="center"/>
        <w:rPr>
          <w:sz w:val="48"/>
          <w:szCs w:val="48"/>
        </w:rPr>
      </w:pPr>
      <w:r>
        <w:rPr>
          <w:sz w:val="48"/>
          <w:szCs w:val="48"/>
        </w:rPr>
        <w:t>---</w:t>
      </w:r>
    </w:p>
    <w:p w:rsidR="006924AD" w:rsidRPr="00AA17E2" w:rsidRDefault="006924AD" w:rsidP="006924AD">
      <w:pPr>
        <w:jc w:val="center"/>
        <w:rPr>
          <w:sz w:val="48"/>
          <w:szCs w:val="48"/>
        </w:rPr>
      </w:pPr>
      <w:r>
        <w:rPr>
          <w:sz w:val="48"/>
          <w:szCs w:val="48"/>
        </w:rPr>
        <w:t>Mesdames et messieurs les membres de la délégation</w:t>
      </w:r>
      <w:r w:rsidR="007C5D2B">
        <w:rPr>
          <w:sz w:val="48"/>
          <w:szCs w:val="48"/>
        </w:rPr>
        <w:t xml:space="preserve"> de Canala</w:t>
      </w:r>
      <w:bookmarkStart w:id="0" w:name="_GoBack"/>
      <w:bookmarkEnd w:id="0"/>
      <w:r>
        <w:rPr>
          <w:sz w:val="48"/>
          <w:szCs w:val="48"/>
        </w:rPr>
        <w:t xml:space="preserve"> et du conseil municipal de </w:t>
      </w:r>
      <w:proofErr w:type="spellStart"/>
      <w:r>
        <w:rPr>
          <w:sz w:val="48"/>
          <w:szCs w:val="48"/>
        </w:rPr>
        <w:t>Faa’a</w:t>
      </w:r>
      <w:proofErr w:type="spellEnd"/>
      <w:r>
        <w:rPr>
          <w:sz w:val="48"/>
          <w:szCs w:val="48"/>
        </w:rPr>
        <w:t> ;</w:t>
      </w:r>
    </w:p>
    <w:p w:rsidR="006924AD" w:rsidRPr="00AA17E2" w:rsidRDefault="006924AD" w:rsidP="006924AD">
      <w:pPr>
        <w:jc w:val="center"/>
        <w:rPr>
          <w:sz w:val="48"/>
          <w:szCs w:val="48"/>
        </w:rPr>
      </w:pPr>
      <w:r>
        <w:rPr>
          <w:sz w:val="48"/>
          <w:szCs w:val="48"/>
        </w:rPr>
        <w:t>***</w:t>
      </w:r>
    </w:p>
    <w:p w:rsidR="006924AD" w:rsidRDefault="006924AD" w:rsidP="006924AD">
      <w:pPr>
        <w:jc w:val="both"/>
        <w:rPr>
          <w:sz w:val="48"/>
          <w:szCs w:val="48"/>
        </w:rPr>
      </w:pPr>
      <w:r w:rsidRPr="00AA17E2">
        <w:rPr>
          <w:sz w:val="48"/>
          <w:szCs w:val="48"/>
        </w:rPr>
        <w:t xml:space="preserve">Je vous présente, au nom de nos 1500 élèves, de nos enseignants, de nos musiciens et des membres de notre </w:t>
      </w:r>
      <w:r>
        <w:rPr>
          <w:sz w:val="48"/>
          <w:szCs w:val="48"/>
        </w:rPr>
        <w:t xml:space="preserve">petite </w:t>
      </w:r>
      <w:r w:rsidRPr="00AA17E2">
        <w:rPr>
          <w:sz w:val="48"/>
          <w:szCs w:val="48"/>
        </w:rPr>
        <w:t>administration</w:t>
      </w:r>
      <w:r>
        <w:rPr>
          <w:sz w:val="48"/>
          <w:szCs w:val="48"/>
        </w:rPr>
        <w:t xml:space="preserve"> nos salutations les meilleures.</w:t>
      </w:r>
    </w:p>
    <w:p w:rsidR="006924AD" w:rsidRDefault="006924AD" w:rsidP="006924AD">
      <w:pPr>
        <w:jc w:val="both"/>
        <w:rPr>
          <w:sz w:val="48"/>
          <w:szCs w:val="48"/>
        </w:rPr>
      </w:pPr>
      <w:r>
        <w:rPr>
          <w:sz w:val="48"/>
          <w:szCs w:val="48"/>
        </w:rPr>
        <w:t>Sachez, mesdames et messieurs de la délégation, que vous êtes ici en terre amie, car là ou vibre la culture, les cœurs peuvent s’unir et les esprits, apaisés, peuvent partager leurs savoirs.</w:t>
      </w:r>
    </w:p>
    <w:p w:rsidR="006924AD" w:rsidRDefault="006924AD" w:rsidP="006924AD">
      <w:pPr>
        <w:jc w:val="both"/>
        <w:rPr>
          <w:sz w:val="48"/>
          <w:szCs w:val="48"/>
        </w:rPr>
      </w:pPr>
    </w:p>
    <w:p w:rsidR="006924AD" w:rsidRDefault="006924AD" w:rsidP="006924AD">
      <w:pPr>
        <w:jc w:val="both"/>
        <w:rPr>
          <w:sz w:val="48"/>
          <w:szCs w:val="48"/>
        </w:rPr>
      </w:pPr>
      <w:r>
        <w:rPr>
          <w:sz w:val="48"/>
          <w:szCs w:val="48"/>
        </w:rPr>
        <w:lastRenderedPageBreak/>
        <w:t>Soyez les bienvenus dans cette école située en plein cœur du triangle polynésien, cette école qui a dépassé les trente ans, et qui est donc en pleine force de l’âge.</w:t>
      </w:r>
    </w:p>
    <w:p w:rsidR="006924AD" w:rsidRDefault="006924AD" w:rsidP="006924AD">
      <w:pPr>
        <w:jc w:val="both"/>
        <w:rPr>
          <w:sz w:val="48"/>
          <w:szCs w:val="48"/>
        </w:rPr>
      </w:pPr>
      <w:r>
        <w:rPr>
          <w:sz w:val="48"/>
          <w:szCs w:val="48"/>
        </w:rPr>
        <w:t>Notre grande et première mission est de préserver, comme dans un temple, un sanctuaire, cette culture qui nous est chère, mais qui est parfois si inaccessible.</w:t>
      </w:r>
    </w:p>
    <w:p w:rsidR="006924AD" w:rsidRDefault="006924AD" w:rsidP="006924AD">
      <w:pPr>
        <w:jc w:val="both"/>
        <w:rPr>
          <w:sz w:val="48"/>
          <w:szCs w:val="48"/>
        </w:rPr>
      </w:pPr>
      <w:r>
        <w:rPr>
          <w:sz w:val="48"/>
          <w:szCs w:val="48"/>
        </w:rPr>
        <w:t xml:space="preserve">Ce fut le combat de toute une vie pour notre grande dame de la danse, Mamie Louise KIMITETE, que vous verrez tout à l’heure et qui fut l’une de celles ayant recueilli le plus de ce savoir sans prix. </w:t>
      </w:r>
    </w:p>
    <w:p w:rsidR="006924AD" w:rsidRDefault="006924AD" w:rsidP="006924AD">
      <w:pPr>
        <w:jc w:val="both"/>
        <w:rPr>
          <w:sz w:val="48"/>
          <w:szCs w:val="48"/>
        </w:rPr>
      </w:pPr>
      <w:r>
        <w:rPr>
          <w:sz w:val="48"/>
          <w:szCs w:val="48"/>
        </w:rPr>
        <w:t>C’est une interrogation permanente sur le vrai et le faux, le neuf et l’ancien, la préservation et la création.</w:t>
      </w:r>
    </w:p>
    <w:p w:rsidR="006924AD" w:rsidRDefault="006924AD" w:rsidP="006924AD">
      <w:pPr>
        <w:jc w:val="both"/>
        <w:rPr>
          <w:sz w:val="48"/>
          <w:szCs w:val="48"/>
        </w:rPr>
      </w:pPr>
      <w:r>
        <w:rPr>
          <w:sz w:val="48"/>
          <w:szCs w:val="48"/>
        </w:rPr>
        <w:t xml:space="preserve">Tout ceci résume, en quelques mots, ce que nous faisons. </w:t>
      </w:r>
    </w:p>
    <w:p w:rsidR="004C1EDE" w:rsidRDefault="006924AD" w:rsidP="006924AD">
      <w:pPr>
        <w:jc w:val="both"/>
        <w:rPr>
          <w:sz w:val="48"/>
          <w:szCs w:val="48"/>
        </w:rPr>
      </w:pPr>
      <w:r>
        <w:rPr>
          <w:sz w:val="48"/>
          <w:szCs w:val="48"/>
        </w:rPr>
        <w:lastRenderedPageBreak/>
        <w:t>Transmettre à nos enfants, et souvent à leurs enfants, l’art du respect des anciens, mais également, la confiance en l’avenir par la culture, car sans culture, pas d’avenir du tout.</w:t>
      </w:r>
    </w:p>
    <w:p w:rsidR="006924AD" w:rsidRDefault="006924AD" w:rsidP="006924AD">
      <w:pPr>
        <w:jc w:val="both"/>
        <w:rPr>
          <w:sz w:val="48"/>
          <w:szCs w:val="48"/>
        </w:rPr>
      </w:pPr>
      <w:r>
        <w:rPr>
          <w:sz w:val="48"/>
          <w:szCs w:val="48"/>
        </w:rPr>
        <w:t xml:space="preserve">Nous avons par ailleurs la chance de pouvoir enseigner plusieurs arts traditionnels (la danse, le ‘ori tahiti ; les percussions traditionnelles ; les cordes comme le </w:t>
      </w:r>
      <w:proofErr w:type="spellStart"/>
      <w:r>
        <w:rPr>
          <w:sz w:val="48"/>
          <w:szCs w:val="48"/>
        </w:rPr>
        <w:t>ukulele</w:t>
      </w:r>
      <w:proofErr w:type="spellEnd"/>
      <w:r>
        <w:rPr>
          <w:sz w:val="48"/>
          <w:szCs w:val="48"/>
        </w:rPr>
        <w:t xml:space="preserve"> et la guitare ; le </w:t>
      </w:r>
      <w:proofErr w:type="spellStart"/>
      <w:r>
        <w:rPr>
          <w:sz w:val="48"/>
          <w:szCs w:val="48"/>
        </w:rPr>
        <w:t>orero</w:t>
      </w:r>
      <w:proofErr w:type="spellEnd"/>
      <w:r>
        <w:rPr>
          <w:sz w:val="48"/>
          <w:szCs w:val="48"/>
        </w:rPr>
        <w:t>) en même temps que les arts classiques.</w:t>
      </w:r>
    </w:p>
    <w:p w:rsidR="006924AD" w:rsidRDefault="006924AD" w:rsidP="006924AD">
      <w:pPr>
        <w:jc w:val="both"/>
        <w:rPr>
          <w:sz w:val="48"/>
          <w:szCs w:val="48"/>
        </w:rPr>
      </w:pPr>
      <w:r>
        <w:rPr>
          <w:sz w:val="48"/>
          <w:szCs w:val="48"/>
        </w:rPr>
        <w:t xml:space="preserve">Car en fait, un art traditionnel a besoin d’un autre art. Le danseur a besoin du rythme du percussionniste, qui a besoin des accords du guitariste. </w:t>
      </w:r>
    </w:p>
    <w:p w:rsidR="006924AD" w:rsidRDefault="006924AD" w:rsidP="006924AD">
      <w:pPr>
        <w:jc w:val="both"/>
        <w:rPr>
          <w:sz w:val="48"/>
          <w:szCs w:val="48"/>
        </w:rPr>
      </w:pPr>
      <w:r>
        <w:rPr>
          <w:sz w:val="48"/>
          <w:szCs w:val="48"/>
        </w:rPr>
        <w:t xml:space="preserve">Tous ont également besoin des évocations sacrées </w:t>
      </w:r>
      <w:proofErr w:type="gramStart"/>
      <w:r>
        <w:rPr>
          <w:sz w:val="48"/>
          <w:szCs w:val="48"/>
        </w:rPr>
        <w:t>du Orero</w:t>
      </w:r>
      <w:proofErr w:type="gramEnd"/>
      <w:r>
        <w:rPr>
          <w:sz w:val="48"/>
          <w:szCs w:val="48"/>
        </w:rPr>
        <w:t xml:space="preserve">, et des chants que la tradition porte avec nos </w:t>
      </w:r>
      <w:proofErr w:type="spellStart"/>
      <w:r>
        <w:rPr>
          <w:sz w:val="48"/>
          <w:szCs w:val="48"/>
        </w:rPr>
        <w:t>himene</w:t>
      </w:r>
      <w:proofErr w:type="spellEnd"/>
      <w:r>
        <w:rPr>
          <w:sz w:val="48"/>
          <w:szCs w:val="48"/>
        </w:rPr>
        <w:t>.</w:t>
      </w:r>
    </w:p>
    <w:p w:rsidR="006924AD" w:rsidRDefault="006924AD" w:rsidP="006924AD">
      <w:pPr>
        <w:jc w:val="both"/>
        <w:rPr>
          <w:sz w:val="48"/>
          <w:szCs w:val="48"/>
        </w:rPr>
      </w:pPr>
    </w:p>
    <w:p w:rsidR="006924AD" w:rsidRDefault="006924AD" w:rsidP="006924AD">
      <w:pPr>
        <w:jc w:val="both"/>
        <w:rPr>
          <w:sz w:val="48"/>
          <w:szCs w:val="48"/>
        </w:rPr>
      </w:pPr>
      <w:r>
        <w:rPr>
          <w:sz w:val="48"/>
          <w:szCs w:val="48"/>
        </w:rPr>
        <w:lastRenderedPageBreak/>
        <w:t xml:space="preserve">Mais je </w:t>
      </w:r>
      <w:r w:rsidR="0088192E">
        <w:rPr>
          <w:sz w:val="48"/>
          <w:szCs w:val="48"/>
        </w:rPr>
        <w:t>ne</w:t>
      </w:r>
      <w:r>
        <w:rPr>
          <w:sz w:val="48"/>
          <w:szCs w:val="48"/>
        </w:rPr>
        <w:t xml:space="preserve"> serais pas juste si j’omettais de souligner que la structure classique nous a  permis de faire grandir la structure traditionnelle, de lui donner une colonne vertébrale : aujourd’hui, comme deux lianes, ces deux cultures sont plus fortes ensemble.</w:t>
      </w:r>
    </w:p>
    <w:p w:rsidR="006924AD" w:rsidRPr="006924AD" w:rsidRDefault="006924AD" w:rsidP="006924AD">
      <w:pPr>
        <w:jc w:val="both"/>
        <w:rPr>
          <w:sz w:val="48"/>
          <w:szCs w:val="48"/>
        </w:rPr>
      </w:pPr>
      <w:r>
        <w:rPr>
          <w:sz w:val="48"/>
          <w:szCs w:val="48"/>
        </w:rPr>
        <w:t>Je ne serai pas plus long. Je suis prêt à répondre à toutes vos questions.</w:t>
      </w:r>
    </w:p>
    <w:sectPr w:rsidR="006924AD" w:rsidRPr="006924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4AD"/>
    <w:rsid w:val="00442819"/>
    <w:rsid w:val="005721FD"/>
    <w:rsid w:val="006924AD"/>
    <w:rsid w:val="007C5D2B"/>
    <w:rsid w:val="0088192E"/>
    <w:rsid w:val="00924213"/>
    <w:rsid w:val="00E87E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4A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4A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conservatoire.pf/images/stories/article/zoom/logo-CAPF.jp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371</Words>
  <Characters>2046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Cibard</dc:creator>
  <cp:lastModifiedBy>Cibard</cp:lastModifiedBy>
  <cp:revision>5</cp:revision>
  <cp:lastPrinted>2012-11-13T03:13:00Z</cp:lastPrinted>
  <dcterms:created xsi:type="dcterms:W3CDTF">2012-11-13T03:02:00Z</dcterms:created>
  <dcterms:modified xsi:type="dcterms:W3CDTF">2012-11-14T01:59:00Z</dcterms:modified>
</cp:coreProperties>
</file>